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D1E" w:rsidRPr="00425364" w:rsidRDefault="003D67FC">
      <w:pPr>
        <w:jc w:val="both"/>
      </w:pPr>
      <w:r w:rsidRPr="00425364">
        <w:t>Amtsgericht Güstrow</w:t>
      </w:r>
    </w:p>
    <w:p w:rsidR="00763D1E" w:rsidRPr="00425364" w:rsidRDefault="003D67FC">
      <w:pPr>
        <w:jc w:val="both"/>
      </w:pPr>
      <w:r w:rsidRPr="00425364">
        <w:t>- Präsidium -</w:t>
      </w:r>
    </w:p>
    <w:p w:rsidR="00763D1E" w:rsidRPr="00425364" w:rsidRDefault="00763D1E">
      <w:pPr>
        <w:jc w:val="both"/>
      </w:pPr>
    </w:p>
    <w:p w:rsidR="00763D1E" w:rsidRPr="00425364" w:rsidRDefault="003D67FC">
      <w:pPr>
        <w:jc w:val="center"/>
        <w:rPr>
          <w:b/>
          <w:bCs/>
          <w:sz w:val="28"/>
          <w:szCs w:val="28"/>
        </w:rPr>
      </w:pPr>
      <w:r w:rsidRPr="00425364">
        <w:rPr>
          <w:b/>
          <w:bCs/>
          <w:sz w:val="28"/>
          <w:szCs w:val="28"/>
        </w:rPr>
        <w:t>Richterlicher Geschäftsverteilungsplan</w:t>
      </w:r>
    </w:p>
    <w:p w:rsidR="00763D1E" w:rsidRPr="00425364" w:rsidRDefault="004C1F53">
      <w:pPr>
        <w:jc w:val="center"/>
        <w:rPr>
          <w:b/>
          <w:bCs/>
          <w:sz w:val="28"/>
          <w:szCs w:val="28"/>
        </w:rPr>
      </w:pPr>
      <w:r w:rsidRPr="00425364">
        <w:rPr>
          <w:b/>
          <w:bCs/>
          <w:sz w:val="28"/>
          <w:szCs w:val="28"/>
        </w:rPr>
        <w:t xml:space="preserve">ab </w:t>
      </w:r>
      <w:r w:rsidR="00FC1D06" w:rsidRPr="00425364">
        <w:rPr>
          <w:b/>
          <w:bCs/>
          <w:sz w:val="28"/>
          <w:szCs w:val="28"/>
        </w:rPr>
        <w:t>0</w:t>
      </w:r>
      <w:r w:rsidR="00333D22">
        <w:rPr>
          <w:b/>
          <w:bCs/>
          <w:sz w:val="28"/>
          <w:szCs w:val="28"/>
        </w:rPr>
        <w:t>1</w:t>
      </w:r>
      <w:r w:rsidR="003D67FC" w:rsidRPr="00425364">
        <w:rPr>
          <w:b/>
          <w:bCs/>
          <w:sz w:val="28"/>
          <w:szCs w:val="28"/>
        </w:rPr>
        <w:t xml:space="preserve">. </w:t>
      </w:r>
      <w:r w:rsidR="00333D22">
        <w:rPr>
          <w:b/>
          <w:bCs/>
          <w:sz w:val="28"/>
          <w:szCs w:val="28"/>
        </w:rPr>
        <w:t>Januar 2022</w:t>
      </w:r>
    </w:p>
    <w:p w:rsidR="00763D1E" w:rsidRPr="00425364" w:rsidRDefault="00763D1E">
      <w:pPr>
        <w:jc w:val="both"/>
        <w:rPr>
          <w:b/>
          <w:bCs/>
        </w:rPr>
      </w:pPr>
    </w:p>
    <w:p w:rsidR="00763D1E" w:rsidRPr="00425364" w:rsidRDefault="00763D1E">
      <w:pPr>
        <w:jc w:val="both"/>
        <w:rPr>
          <w:b/>
          <w:bCs/>
        </w:rPr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1.</w:t>
      </w:r>
      <w:r w:rsidRPr="00425364">
        <w:rPr>
          <w:b/>
          <w:bCs/>
        </w:rPr>
        <w:tab/>
        <w:t>Mahnsachen, Zivilprozesssachen, einschließlich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- Nachbarschaftssachen sowie Schuldrechtsanpassung und Bodenrecht der neuen Länder</w:t>
      </w:r>
    </w:p>
    <w:p w:rsidR="00763D1E" w:rsidRPr="00425364" w:rsidRDefault="003D67FC">
      <w:pPr>
        <w:pStyle w:val="einrck"/>
        <w:jc w:val="both"/>
      </w:pPr>
      <w:r w:rsidRPr="00425364">
        <w:t>- Bau/Architektensachen (ohne Architektenhonorarsachen)</w:t>
      </w:r>
    </w:p>
    <w:p w:rsidR="00763D1E" w:rsidRPr="00425364" w:rsidRDefault="003D67FC">
      <w:pPr>
        <w:pStyle w:val="einrck"/>
        <w:jc w:val="both"/>
      </w:pPr>
      <w:r w:rsidRPr="00425364">
        <w:t>- Verkehrsunfallsachen</w:t>
      </w:r>
    </w:p>
    <w:p w:rsidR="00763D1E" w:rsidRPr="00425364" w:rsidRDefault="003D67FC">
      <w:pPr>
        <w:pStyle w:val="einrck"/>
        <w:jc w:val="both"/>
      </w:pPr>
      <w:r w:rsidRPr="00425364">
        <w:t>- Wohnungsmietsachen</w:t>
      </w:r>
    </w:p>
    <w:p w:rsidR="00763D1E" w:rsidRPr="00425364" w:rsidRDefault="00EF11DB">
      <w:pPr>
        <w:pStyle w:val="einrck"/>
        <w:tabs>
          <w:tab w:val="clear" w:pos="3175"/>
          <w:tab w:val="left" w:pos="552"/>
          <w:tab w:val="left" w:pos="3187"/>
        </w:tabs>
        <w:ind w:left="636" w:hanging="360"/>
        <w:jc w:val="both"/>
      </w:pPr>
      <w:r w:rsidRPr="00425364">
        <w:tab/>
      </w:r>
      <w:r w:rsidRPr="00425364">
        <w:tab/>
      </w:r>
      <w:r w:rsidR="003D67FC" w:rsidRPr="00425364">
        <w:t>- sonstige allgemeine Zivilsachen und selbständige Beweisverfahren</w:t>
      </w:r>
    </w:p>
    <w:p w:rsidR="00763D1E" w:rsidRPr="00425364" w:rsidRDefault="00763D1E">
      <w:pPr>
        <w:jc w:val="both"/>
      </w:pPr>
    </w:p>
    <w:p w:rsidR="00763D1E" w:rsidRPr="00425364" w:rsidRDefault="003D67FC">
      <w:pPr>
        <w:ind w:left="648" w:hanging="648"/>
        <w:jc w:val="both"/>
      </w:pPr>
      <w:r w:rsidRPr="00425364">
        <w:t>1.1.</w:t>
      </w:r>
      <w:r w:rsidRPr="00425364">
        <w:tab/>
        <w:t>alle Sachen mit Az.-Endziffer 1</w:t>
      </w:r>
      <w:r w:rsidR="00C314A8" w:rsidRPr="00425364">
        <w:t xml:space="preserve">, </w:t>
      </w:r>
      <w:r w:rsidR="003A196B" w:rsidRPr="00425364">
        <w:t>3</w:t>
      </w:r>
      <w:r w:rsidR="00C314A8" w:rsidRPr="00425364">
        <w:t xml:space="preserve">, </w:t>
      </w:r>
      <w:r w:rsidRPr="00425364">
        <w:t>9</w:t>
      </w:r>
      <w:r w:rsidR="003A196B" w:rsidRPr="00425364">
        <w:t xml:space="preserve"> </w:t>
      </w:r>
      <w:r w:rsidR="00FD4554" w:rsidRPr="00425364">
        <w:t>und</w:t>
      </w:r>
      <w:r w:rsidR="003A196B" w:rsidRPr="00425364">
        <w:t xml:space="preserve"> </w:t>
      </w:r>
      <w:r w:rsidR="00DD763A" w:rsidRPr="00425364">
        <w:t>0</w:t>
      </w:r>
      <w:r w:rsidR="00C314A8" w:rsidRPr="00425364">
        <w:t xml:space="preserve"> sowie die Endziffer 2, soweit diese nicht von 1.2 erfasst sind</w:t>
      </w:r>
    </w:p>
    <w:p w:rsidR="00763D1E" w:rsidRPr="00425364" w:rsidRDefault="00763D1E">
      <w:pPr>
        <w:ind w:left="648" w:hanging="648"/>
        <w:jc w:val="both"/>
      </w:pPr>
    </w:p>
    <w:p w:rsidR="00763D1E" w:rsidRPr="00425364" w:rsidRDefault="003D67FC">
      <w:pPr>
        <w:tabs>
          <w:tab w:val="left" w:pos="2676"/>
          <w:tab w:val="left" w:pos="3180"/>
        </w:tabs>
        <w:ind w:left="636"/>
        <w:jc w:val="both"/>
      </w:pPr>
      <w:r w:rsidRPr="00425364">
        <w:t>Vorsitzende:</w:t>
      </w:r>
      <w:r w:rsidRPr="00425364">
        <w:tab/>
        <w:t xml:space="preserve"> </w:t>
      </w:r>
      <w:r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  <w:r w:rsidR="00CE35F9">
        <w:t xml:space="preserve"> </w:t>
      </w:r>
    </w:p>
    <w:p w:rsidR="00763D1E" w:rsidRPr="00425364" w:rsidRDefault="003D67FC">
      <w:pPr>
        <w:tabs>
          <w:tab w:val="left" w:pos="3180"/>
        </w:tabs>
        <w:ind w:left="636"/>
        <w:jc w:val="both"/>
      </w:pPr>
      <w:r w:rsidRPr="00425364">
        <w:t>Vertreter:</w:t>
      </w:r>
      <w:r w:rsidRPr="00425364">
        <w:tab/>
        <w:t>Richter am AG Gehrke</w:t>
      </w:r>
    </w:p>
    <w:p w:rsidR="00763D1E" w:rsidRPr="00425364" w:rsidRDefault="00763D1E">
      <w:pPr>
        <w:tabs>
          <w:tab w:val="left" w:pos="3180"/>
        </w:tabs>
        <w:ind w:left="636"/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1.2.</w:t>
      </w:r>
      <w:r w:rsidRPr="00425364">
        <w:tab/>
        <w:t>alle Sachen mit Az.-Endziffern 4 bis 8</w:t>
      </w:r>
      <w:r w:rsidR="00C314A8" w:rsidRPr="00425364">
        <w:t xml:space="preserve"> sowie alle Sachen mit der Endziffer 2, die </w:t>
      </w:r>
      <w:r w:rsidR="004E6845" w:rsidRPr="00425364">
        <w:t>ab</w:t>
      </w:r>
      <w:r w:rsidR="00C314A8" w:rsidRPr="00425364">
        <w:t xml:space="preserve"> dem 02.06.2020 beim Amtsgericht eingehen und </w:t>
      </w:r>
      <w:r w:rsidRPr="00425364">
        <w:t>alle Wohnungseigentumssachen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763D1E" w:rsidRPr="00425364" w:rsidRDefault="003D67FC">
      <w:pPr>
        <w:pStyle w:val="einrck"/>
        <w:jc w:val="both"/>
      </w:pPr>
      <w:r w:rsidRPr="00425364">
        <w:t>Vertreter</w:t>
      </w:r>
      <w:r w:rsidR="00575BB4">
        <w:t>in</w:t>
      </w:r>
      <w:r w:rsidRPr="00425364">
        <w:t xml:space="preserve">: </w:t>
      </w:r>
      <w:r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</w:p>
    <w:p w:rsidR="00C314A8" w:rsidRPr="00425364" w:rsidRDefault="00C314A8">
      <w:pPr>
        <w:pStyle w:val="einrck"/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</w:pPr>
      <w:r w:rsidRPr="00425364">
        <w:t xml:space="preserve">2. </w:t>
      </w:r>
      <w:r w:rsidRPr="00425364">
        <w:tab/>
      </w:r>
      <w:r w:rsidRPr="00425364">
        <w:rPr>
          <w:b/>
          <w:bCs/>
        </w:rPr>
        <w:t>Zwangsvollstreckungssachen, Zwangsverste</w:t>
      </w:r>
      <w:r w:rsidR="003A196B" w:rsidRPr="00425364">
        <w:rPr>
          <w:b/>
          <w:bCs/>
        </w:rPr>
        <w:t>igerungssachen, auch aus dem Be</w:t>
      </w:r>
      <w:r w:rsidRPr="00425364">
        <w:rPr>
          <w:b/>
          <w:bCs/>
        </w:rPr>
        <w:t>reich des öffentlichen Rechts, einschließlich Rechtshilfe</w:t>
      </w:r>
    </w:p>
    <w:p w:rsidR="00763D1E" w:rsidRPr="00425364" w:rsidRDefault="00763D1E">
      <w:pPr>
        <w:jc w:val="both"/>
        <w:rPr>
          <w:b/>
          <w:bCs/>
        </w:rPr>
      </w:pPr>
    </w:p>
    <w:p w:rsidR="0066444A" w:rsidRPr="00425364" w:rsidRDefault="003D67FC" w:rsidP="0066444A">
      <w:pPr>
        <w:pStyle w:val="ber1"/>
        <w:jc w:val="both"/>
      </w:pPr>
      <w:r w:rsidRPr="00425364">
        <w:t>2.1.</w:t>
      </w:r>
      <w:r w:rsidRPr="00425364">
        <w:tab/>
      </w:r>
      <w:r w:rsidR="0066444A" w:rsidRPr="00425364">
        <w:t xml:space="preserve">alle Sachen mit Az.-Endziffern 1 </w:t>
      </w:r>
      <w:r w:rsidR="004E6845" w:rsidRPr="00425364">
        <w:t xml:space="preserve">und </w:t>
      </w:r>
      <w:r w:rsidR="0066444A" w:rsidRPr="00425364">
        <w:t xml:space="preserve">3 </w:t>
      </w:r>
      <w:r w:rsidR="004E6845" w:rsidRPr="00425364">
        <w:t>sowie</w:t>
      </w:r>
      <w:r w:rsidR="0066444A" w:rsidRPr="00425364">
        <w:t xml:space="preserve"> 9 </w:t>
      </w:r>
      <w:r w:rsidR="004E6845" w:rsidRPr="00425364">
        <w:t>und</w:t>
      </w:r>
      <w:r w:rsidR="0066444A" w:rsidRPr="00425364">
        <w:t xml:space="preserve"> 0</w:t>
      </w:r>
    </w:p>
    <w:p w:rsidR="0066444A" w:rsidRPr="00425364" w:rsidRDefault="0066444A" w:rsidP="0066444A">
      <w:pPr>
        <w:jc w:val="both"/>
      </w:pPr>
    </w:p>
    <w:p w:rsidR="0066444A" w:rsidRPr="00425364" w:rsidRDefault="00A941AB" w:rsidP="0066444A">
      <w:pPr>
        <w:pStyle w:val="einrck"/>
        <w:jc w:val="both"/>
      </w:pPr>
      <w:r w:rsidRPr="00425364">
        <w:t>Vorsitzende</w:t>
      </w:r>
      <w:r w:rsidR="0066444A" w:rsidRPr="00425364">
        <w:t xml:space="preserve">: </w:t>
      </w:r>
      <w:r w:rsidR="0066444A"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</w:p>
    <w:p w:rsidR="0066444A" w:rsidRPr="00425364" w:rsidRDefault="0066444A" w:rsidP="0066444A">
      <w:pPr>
        <w:pStyle w:val="einrck"/>
        <w:jc w:val="both"/>
      </w:pPr>
      <w:r w:rsidRPr="00425364">
        <w:t xml:space="preserve">Vertreter: </w:t>
      </w:r>
      <w:r w:rsidRPr="00425364">
        <w:tab/>
        <w:t>Richter am AG Gehrke</w:t>
      </w:r>
    </w:p>
    <w:p w:rsidR="00763D1E" w:rsidRPr="00425364" w:rsidRDefault="00763D1E" w:rsidP="0066444A">
      <w:pPr>
        <w:pStyle w:val="ber1"/>
        <w:jc w:val="both"/>
      </w:pPr>
    </w:p>
    <w:p w:rsidR="00763D1E" w:rsidRPr="00425364" w:rsidRDefault="00763D1E">
      <w:pPr>
        <w:pStyle w:val="einrck"/>
        <w:jc w:val="both"/>
      </w:pPr>
    </w:p>
    <w:p w:rsidR="0066444A" w:rsidRPr="00425364" w:rsidRDefault="003D67FC" w:rsidP="0066444A">
      <w:pPr>
        <w:pStyle w:val="ber1"/>
        <w:jc w:val="both"/>
      </w:pPr>
      <w:r w:rsidRPr="00425364">
        <w:t>2.2.</w:t>
      </w:r>
      <w:r w:rsidRPr="00425364">
        <w:tab/>
      </w:r>
      <w:r w:rsidR="0066444A" w:rsidRPr="00425364">
        <w:t xml:space="preserve">alle Sachen mit Az.-Endziffern </w:t>
      </w:r>
      <w:r w:rsidR="004E6845" w:rsidRPr="00425364">
        <w:t xml:space="preserve">2 und </w:t>
      </w:r>
      <w:r w:rsidR="0066444A" w:rsidRPr="00425364">
        <w:t>4 bis 8</w:t>
      </w:r>
    </w:p>
    <w:p w:rsidR="0066444A" w:rsidRPr="00425364" w:rsidRDefault="0066444A" w:rsidP="0066444A">
      <w:pPr>
        <w:jc w:val="both"/>
      </w:pPr>
    </w:p>
    <w:p w:rsidR="0066444A" w:rsidRPr="00425364" w:rsidRDefault="0066444A" w:rsidP="0066444A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66444A" w:rsidRPr="00425364" w:rsidRDefault="0066444A" w:rsidP="0066444A">
      <w:pPr>
        <w:pStyle w:val="einrck"/>
        <w:jc w:val="both"/>
      </w:pPr>
      <w:r w:rsidRPr="00425364">
        <w:t>Vertreter</w:t>
      </w:r>
      <w:r w:rsidR="00575BB4">
        <w:t>in</w:t>
      </w:r>
      <w:r w:rsidRPr="00425364">
        <w:t xml:space="preserve">: </w:t>
      </w:r>
      <w:r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3.</w:t>
      </w:r>
      <w:r w:rsidRPr="00425364">
        <w:rPr>
          <w:b/>
          <w:bCs/>
        </w:rPr>
        <w:tab/>
        <w:t>Strafsachen, einschließlich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2"/>
        <w:jc w:val="both"/>
      </w:pPr>
      <w:r w:rsidRPr="00425364">
        <w:rPr>
          <w:b/>
          <w:bCs/>
        </w:rPr>
        <w:t xml:space="preserve">a) </w:t>
      </w:r>
      <w:r w:rsidRPr="00425364">
        <w:rPr>
          <w:b/>
          <w:bCs/>
        </w:rPr>
        <w:tab/>
        <w:t>Strafsachen gegen Erwachsene</w:t>
      </w:r>
      <w:r w:rsidRPr="00425364">
        <w:t xml:space="preserve"> einschließlich Adhäsionsverfahren, Bewährungsauf</w:t>
      </w:r>
      <w:r w:rsidRPr="00425364">
        <w:softHyphen/>
        <w:t xml:space="preserve">sicht, </w:t>
      </w:r>
      <w:r w:rsidRPr="00187B0E">
        <w:t>Haftrichtertätigkeit und haftbegleitende Maßnahmen,</w:t>
      </w:r>
      <w:r w:rsidRPr="00425364">
        <w:t xml:space="preserve"> Ermittlungsrichtertätigkeit</w:t>
      </w:r>
    </w:p>
    <w:p w:rsidR="00763D1E" w:rsidRPr="00425364" w:rsidRDefault="00763D1E">
      <w:pPr>
        <w:pStyle w:val="einrck2"/>
        <w:jc w:val="both"/>
      </w:pPr>
    </w:p>
    <w:p w:rsidR="00763D1E" w:rsidRPr="00425364" w:rsidRDefault="003D67FC">
      <w:pPr>
        <w:pStyle w:val="einrck2"/>
        <w:jc w:val="both"/>
      </w:pPr>
      <w:r w:rsidRPr="00425364">
        <w:rPr>
          <w:b/>
          <w:bCs/>
        </w:rPr>
        <w:t xml:space="preserve">b) </w:t>
      </w:r>
      <w:r w:rsidRPr="00425364">
        <w:rPr>
          <w:b/>
          <w:bCs/>
        </w:rPr>
        <w:tab/>
        <w:t>Strafsachen gegen Jugendliche/Heranwachsende</w:t>
      </w:r>
      <w:r w:rsidRPr="00425364">
        <w:t xml:space="preserve"> einschließlich Jugendschutzsa</w:t>
      </w:r>
      <w:r w:rsidRPr="00425364">
        <w:softHyphen/>
        <w:t xml:space="preserve">chen, Adhäsionsverfahren, Bewährungsaufsicht, </w:t>
      </w:r>
      <w:r w:rsidRPr="00187B0E">
        <w:t>Haftrichtertätigkeit und haftbegleiten</w:t>
      </w:r>
      <w:r w:rsidRPr="00187B0E">
        <w:softHyphen/>
        <w:t xml:space="preserve">de </w:t>
      </w:r>
      <w:r w:rsidRPr="00187B0E">
        <w:lastRenderedPageBreak/>
        <w:t>Maßnahmen</w:t>
      </w:r>
      <w:r w:rsidRPr="00425364">
        <w:t>, Ermittlungsrichtertätigkeit sowie Vollstreckungstätigkeit, sonstige ju</w:t>
      </w:r>
      <w:r w:rsidRPr="00425364">
        <w:softHyphen/>
        <w:t>gendrichterliche Maßnahmen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3.1.</w:t>
      </w:r>
      <w:r w:rsidRPr="00425364">
        <w:tab/>
        <w:t xml:space="preserve">alle Sachen, deren Nachname mit </w:t>
      </w:r>
      <w:r w:rsidRPr="00425364">
        <w:rPr>
          <w:b/>
          <w:bCs/>
        </w:rPr>
        <w:t xml:space="preserve">A </w:t>
      </w:r>
      <w:r w:rsidR="00D50B78" w:rsidRPr="00425364">
        <w:rPr>
          <w:b/>
          <w:bCs/>
        </w:rPr>
        <w:t>–</w:t>
      </w:r>
      <w:r w:rsidRPr="00425364">
        <w:rPr>
          <w:b/>
          <w:bCs/>
        </w:rPr>
        <w:t xml:space="preserve"> </w:t>
      </w:r>
      <w:r w:rsidR="00B4747B" w:rsidRPr="00425364">
        <w:rPr>
          <w:b/>
          <w:bCs/>
        </w:rPr>
        <w:t>K</w:t>
      </w:r>
      <w:r w:rsidR="003C4202" w:rsidRPr="00425364">
        <w:t xml:space="preserve"> beginnt</w:t>
      </w:r>
      <w:r w:rsidR="00581895" w:rsidRPr="00425364">
        <w:t xml:space="preserve"> </w:t>
      </w:r>
      <w:bookmarkStart w:id="0" w:name="_GoBack"/>
      <w:bookmarkEnd w:id="0"/>
    </w:p>
    <w:p w:rsidR="00763D1E" w:rsidRPr="00425364" w:rsidRDefault="00763D1E">
      <w:pPr>
        <w:jc w:val="both"/>
      </w:pPr>
    </w:p>
    <w:p w:rsidR="00763D1E" w:rsidRPr="00A072CC" w:rsidRDefault="003D67FC">
      <w:pPr>
        <w:pStyle w:val="einrck"/>
        <w:jc w:val="both"/>
      </w:pPr>
      <w:r w:rsidRPr="00A072CC">
        <w:t>Vorsitzend</w:t>
      </w:r>
      <w:r w:rsidR="0000562B" w:rsidRPr="00A072CC">
        <w:t>e</w:t>
      </w:r>
      <w:r w:rsidR="008225A2" w:rsidRPr="00A072CC">
        <w:t>r</w:t>
      </w:r>
      <w:r w:rsidR="006B4178" w:rsidRPr="00A072CC">
        <w:t xml:space="preserve">: </w:t>
      </w:r>
      <w:r w:rsidR="006B4178" w:rsidRPr="00A072CC">
        <w:tab/>
      </w:r>
      <w:proofErr w:type="spellStart"/>
      <w:r w:rsidR="00130D34" w:rsidRPr="00A072CC">
        <w:t>Ri</w:t>
      </w:r>
      <w:proofErr w:type="spellEnd"/>
      <w:r w:rsidR="00130D34" w:rsidRPr="00A072CC">
        <w:t xml:space="preserve"> Otto</w:t>
      </w:r>
    </w:p>
    <w:p w:rsidR="00763D1E" w:rsidRPr="00A072CC" w:rsidRDefault="003D67FC">
      <w:pPr>
        <w:pStyle w:val="einrck"/>
        <w:jc w:val="both"/>
      </w:pPr>
      <w:r w:rsidRPr="00A072CC">
        <w:t>Ve</w:t>
      </w:r>
      <w:r w:rsidR="005806DD" w:rsidRPr="00A072CC">
        <w:t xml:space="preserve">rtreter: </w:t>
      </w:r>
      <w:r w:rsidR="005806DD" w:rsidRPr="00A072CC">
        <w:tab/>
        <w:t xml:space="preserve">Richter am AG </w:t>
      </w:r>
      <w:proofErr w:type="spellStart"/>
      <w:r w:rsidR="005806DD" w:rsidRPr="00A072CC">
        <w:t>Klimasch</w:t>
      </w:r>
      <w:proofErr w:type="spellEnd"/>
    </w:p>
    <w:p w:rsidR="003C4202" w:rsidRPr="00A072CC" w:rsidRDefault="003C4202">
      <w:pPr>
        <w:pStyle w:val="einrck"/>
        <w:jc w:val="both"/>
      </w:pPr>
      <w:r w:rsidRPr="00A072CC">
        <w:t>2. V</w:t>
      </w:r>
      <w:r w:rsidR="000E7287" w:rsidRPr="00A072CC">
        <w:t>ertreter:</w:t>
      </w:r>
      <w:r w:rsidR="000E7287" w:rsidRPr="00A072CC">
        <w:tab/>
        <w:t>Richter am AG Umland</w:t>
      </w:r>
    </w:p>
    <w:p w:rsidR="00A072CC" w:rsidRPr="00A072CC" w:rsidRDefault="00A072CC">
      <w:pPr>
        <w:pStyle w:val="einrck"/>
        <w:jc w:val="both"/>
      </w:pPr>
    </w:p>
    <w:p w:rsidR="009E72CE" w:rsidRPr="00A072CC" w:rsidRDefault="003D67FC">
      <w:pPr>
        <w:pStyle w:val="ber1"/>
        <w:jc w:val="both"/>
        <w:rPr>
          <w:bCs/>
        </w:rPr>
      </w:pPr>
      <w:r w:rsidRPr="00A072CC">
        <w:t>3.2.</w:t>
      </w:r>
      <w:r w:rsidRPr="00A072CC">
        <w:tab/>
        <w:t xml:space="preserve">alle Sachen, deren Nachname mit </w:t>
      </w:r>
      <w:r w:rsidRPr="00A072CC">
        <w:rPr>
          <w:b/>
          <w:bCs/>
        </w:rPr>
        <w:t xml:space="preserve">L </w:t>
      </w:r>
      <w:r w:rsidR="009E72CE" w:rsidRPr="00A072CC">
        <w:rPr>
          <w:b/>
          <w:bCs/>
        </w:rPr>
        <w:t>–</w:t>
      </w:r>
      <w:r w:rsidRPr="00A072CC">
        <w:rPr>
          <w:b/>
          <w:bCs/>
        </w:rPr>
        <w:t xml:space="preserve"> Z</w:t>
      </w:r>
      <w:r w:rsidR="009E72CE" w:rsidRPr="00A072CC">
        <w:rPr>
          <w:b/>
          <w:bCs/>
        </w:rPr>
        <w:t xml:space="preserve"> </w:t>
      </w:r>
      <w:r w:rsidR="007122F6" w:rsidRPr="00A072CC">
        <w:rPr>
          <w:bCs/>
        </w:rPr>
        <w:t xml:space="preserve">mit Ausnahme von </w:t>
      </w:r>
      <w:r w:rsidR="00A072CC">
        <w:rPr>
          <w:bCs/>
        </w:rPr>
        <w:t>3.2</w:t>
      </w:r>
      <w:r w:rsidR="009E72CE" w:rsidRPr="00A072CC">
        <w:rPr>
          <w:bCs/>
        </w:rPr>
        <w:t>.1</w:t>
      </w:r>
      <w:r w:rsidR="007122F6" w:rsidRPr="00A072CC">
        <w:rPr>
          <w:bCs/>
        </w:rPr>
        <w:t xml:space="preserve">. </w:t>
      </w:r>
      <w:r w:rsidR="00A072CC">
        <w:rPr>
          <w:bCs/>
        </w:rPr>
        <w:t>und 3.2</w:t>
      </w:r>
      <w:r w:rsidR="009E72CE" w:rsidRPr="00A072CC">
        <w:rPr>
          <w:bCs/>
        </w:rPr>
        <w:t>.2</w:t>
      </w:r>
      <w:r w:rsidR="007122F6" w:rsidRPr="00A072CC">
        <w:rPr>
          <w:bCs/>
        </w:rPr>
        <w:t>.</w:t>
      </w:r>
    </w:p>
    <w:p w:rsidR="009E72CE" w:rsidRPr="00A072CC" w:rsidRDefault="009E72CE">
      <w:pPr>
        <w:pStyle w:val="ber1"/>
        <w:jc w:val="both"/>
        <w:rPr>
          <w:bCs/>
        </w:rPr>
      </w:pPr>
    </w:p>
    <w:p w:rsidR="009E72CE" w:rsidRPr="00A072CC" w:rsidRDefault="009E72CE" w:rsidP="009E72CE">
      <w:pPr>
        <w:pStyle w:val="einrck"/>
        <w:jc w:val="both"/>
      </w:pPr>
      <w:r w:rsidRPr="00A072CC">
        <w:t xml:space="preserve">Vorsitzender: </w:t>
      </w:r>
      <w:r w:rsidRPr="00A072CC">
        <w:tab/>
        <w:t>Richter am AG Kröhnert</w:t>
      </w:r>
    </w:p>
    <w:p w:rsidR="009E72CE" w:rsidRPr="00A072CC" w:rsidRDefault="000E7287" w:rsidP="009E72CE">
      <w:pPr>
        <w:pStyle w:val="einrck"/>
        <w:jc w:val="both"/>
      </w:pPr>
      <w:r w:rsidRPr="00A072CC">
        <w:t>Vertreter</w:t>
      </w:r>
      <w:r w:rsidR="009E72CE" w:rsidRPr="00A072CC">
        <w:t xml:space="preserve">: </w:t>
      </w:r>
      <w:r w:rsidR="009E72CE" w:rsidRPr="00A072CC">
        <w:tab/>
      </w:r>
      <w:r w:rsidR="003B0EEB" w:rsidRPr="00A072CC">
        <w:t xml:space="preserve">Richter am AG </w:t>
      </w:r>
      <w:proofErr w:type="spellStart"/>
      <w:r w:rsidR="003B0EEB" w:rsidRPr="00A072CC">
        <w:t>Klimasch</w:t>
      </w:r>
      <w:proofErr w:type="spellEnd"/>
      <w:r w:rsidR="003B0EEB" w:rsidRPr="00A072CC">
        <w:t xml:space="preserve"> </w:t>
      </w:r>
    </w:p>
    <w:p w:rsidR="009E72CE" w:rsidRPr="00A072CC" w:rsidRDefault="009E72CE" w:rsidP="009E72CE">
      <w:pPr>
        <w:pStyle w:val="einrck"/>
        <w:jc w:val="both"/>
      </w:pPr>
      <w:r w:rsidRPr="00A072CC">
        <w:t>2. Vertreter:</w:t>
      </w:r>
      <w:r w:rsidRPr="00A072CC">
        <w:tab/>
      </w:r>
      <w:r w:rsidR="003B0EEB" w:rsidRPr="00A072CC">
        <w:t>Richter am AG Umland</w:t>
      </w:r>
    </w:p>
    <w:p w:rsidR="000E7287" w:rsidRPr="00A072CC" w:rsidRDefault="000E7287">
      <w:pPr>
        <w:pStyle w:val="einrck"/>
        <w:jc w:val="both"/>
      </w:pPr>
    </w:p>
    <w:p w:rsidR="000E7287" w:rsidRPr="00A072CC" w:rsidRDefault="00A072CC" w:rsidP="000E7287">
      <w:pPr>
        <w:pStyle w:val="ber1"/>
        <w:jc w:val="both"/>
      </w:pPr>
      <w:r>
        <w:rPr>
          <w:bCs/>
        </w:rPr>
        <w:t>3.2.1</w:t>
      </w:r>
      <w:r w:rsidR="000E7287" w:rsidRPr="00A072CC">
        <w:rPr>
          <w:bCs/>
        </w:rPr>
        <w:t>.</w:t>
      </w:r>
      <w:r w:rsidR="000E7287" w:rsidRPr="00A072CC">
        <w:tab/>
        <w:t xml:space="preserve">alle Anträge auf Erlass eines Strafbefehls ab dem 20.10.2021 sowie die sich eventuell durch Einspruchseinlegung daraus ergebene Hauptverhandlungen oder Beschlussverfahren außer 3.2.2, soweit deren Nachname mit </w:t>
      </w:r>
      <w:r w:rsidR="000E7287" w:rsidRPr="00A072CC">
        <w:rPr>
          <w:b/>
        </w:rPr>
        <w:t>L – Z</w:t>
      </w:r>
      <w:r w:rsidR="000E7287" w:rsidRPr="00A072CC">
        <w:t xml:space="preserve"> beginnt</w:t>
      </w:r>
    </w:p>
    <w:p w:rsidR="000E7287" w:rsidRPr="00A072CC" w:rsidRDefault="000E7287" w:rsidP="000E7287">
      <w:pPr>
        <w:jc w:val="both"/>
      </w:pPr>
    </w:p>
    <w:p w:rsidR="000E7287" w:rsidRPr="00A072CC" w:rsidRDefault="000E7287" w:rsidP="000E7287">
      <w:pPr>
        <w:pStyle w:val="einrck"/>
        <w:jc w:val="both"/>
      </w:pPr>
      <w:r w:rsidRPr="00A072CC">
        <w:t xml:space="preserve">Vorsitzender: </w:t>
      </w:r>
      <w:r w:rsidRPr="00A072CC">
        <w:tab/>
        <w:t>Richter am AG Kröhnert</w:t>
      </w:r>
    </w:p>
    <w:p w:rsidR="000E7287" w:rsidRPr="00A072CC" w:rsidRDefault="000E7287" w:rsidP="000E7287">
      <w:pPr>
        <w:pStyle w:val="einrck"/>
        <w:jc w:val="both"/>
      </w:pPr>
      <w:r w:rsidRPr="00A072CC">
        <w:t xml:space="preserve">Vertreter: </w:t>
      </w:r>
      <w:r w:rsidRPr="00A072CC">
        <w:tab/>
        <w:t xml:space="preserve">Richter am AG Gehrke </w:t>
      </w:r>
    </w:p>
    <w:p w:rsidR="000E7287" w:rsidRPr="00A072CC" w:rsidRDefault="00A072CC" w:rsidP="000E7287">
      <w:pPr>
        <w:pStyle w:val="einrck"/>
        <w:jc w:val="both"/>
      </w:pPr>
      <w:r w:rsidRPr="00A072CC">
        <w:t>2. Vertreter:</w:t>
      </w:r>
      <w:r w:rsidRPr="00A072CC">
        <w:tab/>
        <w:t>Richter</w:t>
      </w:r>
      <w:r w:rsidR="000E7287" w:rsidRPr="00A072CC">
        <w:t xml:space="preserve"> </w:t>
      </w:r>
      <w:r w:rsidRPr="00A072CC">
        <w:t>Otto</w:t>
      </w:r>
    </w:p>
    <w:p w:rsidR="00E95360" w:rsidRPr="00A072CC" w:rsidRDefault="00E95360" w:rsidP="009E72CE">
      <w:pPr>
        <w:pStyle w:val="einrck"/>
        <w:jc w:val="both"/>
        <w:rPr>
          <w:strike/>
        </w:rPr>
      </w:pPr>
    </w:p>
    <w:p w:rsidR="00E95360" w:rsidRPr="00A072CC" w:rsidRDefault="00A072CC" w:rsidP="00E95360">
      <w:pPr>
        <w:pStyle w:val="ber1"/>
        <w:jc w:val="both"/>
      </w:pPr>
      <w:r>
        <w:rPr>
          <w:bCs/>
        </w:rPr>
        <w:t>3.2</w:t>
      </w:r>
      <w:r w:rsidR="00E95360" w:rsidRPr="00A072CC">
        <w:rPr>
          <w:bCs/>
        </w:rPr>
        <w:t>.2.</w:t>
      </w:r>
      <w:r w:rsidR="00E95360" w:rsidRPr="00A072CC">
        <w:tab/>
        <w:t xml:space="preserve">alle Haftrichtertätigkeiten und haftbegleitenden Maßnahmen insbesondere die Entscheidung über Anträge auf Untersuchungs-, Auslieferungs-, Abschiebehaft und vorläufige Unterbringungen gem. § 126a StPO sowie die Verkündung derselben, soweit deren Nachname mit </w:t>
      </w:r>
      <w:r w:rsidR="00E95360" w:rsidRPr="00A072CC">
        <w:rPr>
          <w:b/>
        </w:rPr>
        <w:t>L – Z</w:t>
      </w:r>
      <w:r w:rsidR="00E95360" w:rsidRPr="00A072CC">
        <w:t xml:space="preserve"> beginnt</w:t>
      </w:r>
    </w:p>
    <w:p w:rsidR="00E95360" w:rsidRPr="00A072CC" w:rsidRDefault="00E95360" w:rsidP="00E95360">
      <w:pPr>
        <w:pStyle w:val="einrck"/>
        <w:jc w:val="both"/>
      </w:pPr>
    </w:p>
    <w:p w:rsidR="00E95360" w:rsidRPr="00A072CC" w:rsidRDefault="00E95360" w:rsidP="00E95360">
      <w:pPr>
        <w:pStyle w:val="einrck"/>
        <w:jc w:val="both"/>
      </w:pPr>
      <w:r w:rsidRPr="00A072CC">
        <w:t xml:space="preserve">Vorsitzender: </w:t>
      </w:r>
      <w:r w:rsidRPr="00A072CC">
        <w:tab/>
        <w:t>Richter am AG Kröhnert</w:t>
      </w:r>
    </w:p>
    <w:p w:rsidR="00E95360" w:rsidRPr="00A072CC" w:rsidRDefault="00A072CC" w:rsidP="00E95360">
      <w:pPr>
        <w:pStyle w:val="einrck"/>
        <w:jc w:val="both"/>
      </w:pPr>
      <w:r w:rsidRPr="00A072CC">
        <w:t xml:space="preserve">Vertreter: </w:t>
      </w:r>
      <w:r w:rsidRPr="00A072CC">
        <w:tab/>
        <w:t>Richter</w:t>
      </w:r>
      <w:r w:rsidR="00E95360" w:rsidRPr="00A072CC">
        <w:t xml:space="preserve"> </w:t>
      </w:r>
      <w:r w:rsidRPr="00A072CC">
        <w:t>Otto</w:t>
      </w:r>
    </w:p>
    <w:p w:rsidR="00E95360" w:rsidRDefault="00E95360" w:rsidP="00E95360">
      <w:pPr>
        <w:pStyle w:val="einrck"/>
        <w:jc w:val="both"/>
      </w:pPr>
      <w:r w:rsidRPr="00A072CC">
        <w:t>2. Vertreter:</w:t>
      </w:r>
      <w:r w:rsidRPr="00A072CC">
        <w:tab/>
        <w:t xml:space="preserve">Richter am AG </w:t>
      </w:r>
      <w:proofErr w:type="spellStart"/>
      <w:r w:rsidRPr="00A072CC">
        <w:t>Klimasch</w:t>
      </w:r>
      <w:proofErr w:type="spellEnd"/>
    </w:p>
    <w:p w:rsidR="00D50B78" w:rsidRPr="00187B0E" w:rsidRDefault="00D50B78">
      <w:pPr>
        <w:pStyle w:val="einrck"/>
        <w:jc w:val="both"/>
      </w:pPr>
    </w:p>
    <w:p w:rsidR="00763D1E" w:rsidRPr="00187B0E" w:rsidRDefault="00600B69">
      <w:pPr>
        <w:pStyle w:val="ber1"/>
        <w:jc w:val="both"/>
      </w:pPr>
      <w:r>
        <w:t>3.3</w:t>
      </w:r>
      <w:r w:rsidR="003D67FC" w:rsidRPr="00187B0E">
        <w:t>.</w:t>
      </w:r>
      <w:r w:rsidR="003D67FC" w:rsidRPr="00187B0E">
        <w:tab/>
        <w:t xml:space="preserve">Gehen Anklagen gegen mehrere Angeklagte ein, entscheidet der Nachname des </w:t>
      </w:r>
      <w:r w:rsidR="003D67FC" w:rsidRPr="00187B0E">
        <w:rPr>
          <w:b/>
          <w:bCs/>
          <w:u w:val="single"/>
        </w:rPr>
        <w:t>ältes</w:t>
      </w:r>
      <w:r w:rsidR="003D67FC" w:rsidRPr="00187B0E">
        <w:rPr>
          <w:b/>
          <w:bCs/>
          <w:u w:val="single"/>
        </w:rPr>
        <w:softHyphen/>
        <w:t>ten</w:t>
      </w:r>
      <w:r w:rsidR="003D67FC" w:rsidRPr="00187B0E">
        <w:t xml:space="preserve"> An</w:t>
      </w:r>
      <w:r w:rsidR="003D67FC" w:rsidRPr="00187B0E">
        <w:softHyphen/>
        <w:t>geklagten. Bei Anklagen sowohl gegen Erwachsene als auch Jugendliche oder Heranwach</w:t>
      </w:r>
      <w:r w:rsidR="003D67FC" w:rsidRPr="00187B0E">
        <w:softHyphen/>
        <w:t xml:space="preserve">sende entscheidet der Nachname des </w:t>
      </w:r>
      <w:r w:rsidR="003D67FC" w:rsidRPr="00187B0E">
        <w:rPr>
          <w:b/>
          <w:bCs/>
          <w:u w:val="single"/>
        </w:rPr>
        <w:t>ältesten</w:t>
      </w:r>
      <w:r w:rsidR="003D67FC" w:rsidRPr="00187B0E">
        <w:t xml:space="preserve"> Jugendlichen oder Heran</w:t>
      </w:r>
      <w:r w:rsidR="003D67FC" w:rsidRPr="00187B0E">
        <w:softHyphen/>
        <w:t>wachsenden</w:t>
      </w:r>
    </w:p>
    <w:p w:rsidR="00763D1E" w:rsidRPr="00187B0E" w:rsidRDefault="00763D1E">
      <w:pPr>
        <w:jc w:val="both"/>
      </w:pPr>
    </w:p>
    <w:p w:rsidR="00763D1E" w:rsidRPr="00187B0E" w:rsidRDefault="00600B69">
      <w:pPr>
        <w:pStyle w:val="ber1"/>
        <w:jc w:val="both"/>
      </w:pPr>
      <w:r>
        <w:t>3.4</w:t>
      </w:r>
      <w:r w:rsidR="003D67FC" w:rsidRPr="00187B0E">
        <w:t>.</w:t>
      </w:r>
      <w:r w:rsidR="003D67FC" w:rsidRPr="00187B0E">
        <w:tab/>
        <w:t xml:space="preserve">Ä - wird eingetragen wie </w:t>
      </w:r>
      <w:proofErr w:type="spellStart"/>
      <w:r w:rsidR="003D67FC" w:rsidRPr="00187B0E">
        <w:t>Ae</w:t>
      </w:r>
      <w:proofErr w:type="spellEnd"/>
    </w:p>
    <w:p w:rsidR="00763D1E" w:rsidRPr="00187B0E" w:rsidRDefault="003D67FC">
      <w:pPr>
        <w:pStyle w:val="einrck"/>
        <w:jc w:val="both"/>
      </w:pPr>
      <w:r w:rsidRPr="00187B0E">
        <w:t xml:space="preserve">Ö - wird eingetragen wie </w:t>
      </w:r>
      <w:proofErr w:type="spellStart"/>
      <w:r w:rsidRPr="00187B0E">
        <w:t>Oe</w:t>
      </w:r>
      <w:proofErr w:type="spellEnd"/>
    </w:p>
    <w:p w:rsidR="00763D1E" w:rsidRPr="00187B0E" w:rsidRDefault="003D67FC">
      <w:pPr>
        <w:pStyle w:val="einrck"/>
        <w:jc w:val="both"/>
      </w:pPr>
      <w:r w:rsidRPr="00187B0E">
        <w:t xml:space="preserve">Ü - wird eingetragen wie </w:t>
      </w:r>
      <w:proofErr w:type="spellStart"/>
      <w:r w:rsidRPr="00187B0E">
        <w:t>Ue</w:t>
      </w:r>
      <w:proofErr w:type="spellEnd"/>
    </w:p>
    <w:p w:rsidR="00763D1E" w:rsidRPr="00187B0E" w:rsidRDefault="00763D1E">
      <w:pPr>
        <w:jc w:val="both"/>
      </w:pPr>
    </w:p>
    <w:p w:rsidR="00763D1E" w:rsidRPr="00CF0960" w:rsidRDefault="00600B69">
      <w:pPr>
        <w:pStyle w:val="ber1"/>
        <w:jc w:val="both"/>
      </w:pPr>
      <w:r>
        <w:t>3.5</w:t>
      </w:r>
      <w:r w:rsidR="003D67FC" w:rsidRPr="00187B0E">
        <w:t>.</w:t>
      </w:r>
      <w:r w:rsidR="003D67FC" w:rsidRPr="00187B0E">
        <w:tab/>
      </w:r>
      <w:r w:rsidR="003D67FC" w:rsidRPr="00CF0960">
        <w:t>Erweitertes Schöffengericht</w:t>
      </w:r>
    </w:p>
    <w:p w:rsidR="00763D1E" w:rsidRPr="00CF0960" w:rsidRDefault="00763D1E">
      <w:pPr>
        <w:jc w:val="both"/>
      </w:pPr>
    </w:p>
    <w:p w:rsidR="00763D1E" w:rsidRPr="00CF0960" w:rsidRDefault="003D67FC">
      <w:pPr>
        <w:pStyle w:val="einrck"/>
        <w:jc w:val="both"/>
      </w:pPr>
      <w:r w:rsidRPr="00CF0960">
        <w:t>Vorsi</w:t>
      </w:r>
      <w:r w:rsidR="00E95360" w:rsidRPr="00CF0960">
        <w:t xml:space="preserve">tzender: </w:t>
      </w:r>
      <w:r w:rsidR="00E95360" w:rsidRPr="00CF0960">
        <w:tab/>
        <w:t>Richter am AG Kröhnert</w:t>
      </w:r>
    </w:p>
    <w:p w:rsidR="00E95360" w:rsidRPr="00CF0960" w:rsidRDefault="00E95360">
      <w:pPr>
        <w:pStyle w:val="einrck"/>
        <w:jc w:val="both"/>
      </w:pPr>
      <w:r w:rsidRPr="00CF0960">
        <w:t>Vertreter:</w:t>
      </w:r>
      <w:r w:rsidRPr="00CF0960">
        <w:tab/>
        <w:t xml:space="preserve">Richter am AG </w:t>
      </w:r>
      <w:proofErr w:type="spellStart"/>
      <w:r w:rsidRPr="00CF0960">
        <w:t>Klimasch</w:t>
      </w:r>
      <w:proofErr w:type="spellEnd"/>
    </w:p>
    <w:p w:rsidR="00E95360" w:rsidRPr="00CF0960" w:rsidRDefault="003D67FC">
      <w:pPr>
        <w:pStyle w:val="einrck"/>
        <w:jc w:val="both"/>
      </w:pPr>
      <w:r w:rsidRPr="00CF0960">
        <w:t>Beisitze</w:t>
      </w:r>
      <w:r w:rsidR="0000562B" w:rsidRPr="00CF0960">
        <w:t xml:space="preserve">r: </w:t>
      </w:r>
      <w:r w:rsidR="0000562B" w:rsidRPr="00CF0960">
        <w:tab/>
      </w:r>
      <w:r w:rsidR="00A072CC" w:rsidRPr="00CF0960">
        <w:t>Richter Otto</w:t>
      </w:r>
    </w:p>
    <w:p w:rsidR="00763D1E" w:rsidRPr="00187B0E" w:rsidRDefault="00E95360">
      <w:pPr>
        <w:pStyle w:val="einrck"/>
        <w:jc w:val="both"/>
      </w:pPr>
      <w:r w:rsidRPr="00CF0960">
        <w:t>Vertreter:</w:t>
      </w:r>
      <w:r w:rsidRPr="00CF0960">
        <w:tab/>
        <w:t>Richter am AG Umland</w:t>
      </w:r>
      <w:r w:rsidR="006B4178" w:rsidRPr="00187B0E">
        <w:t xml:space="preserve"> </w:t>
      </w:r>
    </w:p>
    <w:p w:rsidR="00763D1E" w:rsidRPr="00187B0E" w:rsidRDefault="00763D1E">
      <w:pPr>
        <w:jc w:val="both"/>
      </w:pPr>
    </w:p>
    <w:p w:rsidR="00763D1E" w:rsidRPr="00425364" w:rsidRDefault="00600B69">
      <w:pPr>
        <w:pStyle w:val="ber1"/>
        <w:jc w:val="both"/>
      </w:pPr>
      <w:r>
        <w:t>3.6</w:t>
      </w:r>
      <w:r w:rsidR="003D67FC" w:rsidRPr="00187B0E">
        <w:t>.</w:t>
      </w:r>
      <w:r w:rsidR="003D67FC" w:rsidRPr="00187B0E">
        <w:tab/>
      </w:r>
      <w:proofErr w:type="spellStart"/>
      <w:r w:rsidR="003D67FC" w:rsidRPr="00187B0E">
        <w:t>Gesamtstrafenbildung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Die Bildung von Gesamtstrafen obliegt dem Richter, der die höchste Strafe ausgesprochen hat.</w:t>
      </w:r>
    </w:p>
    <w:p w:rsidR="00763D1E" w:rsidRPr="00425364" w:rsidRDefault="00763D1E">
      <w:pPr>
        <w:jc w:val="both"/>
      </w:pPr>
    </w:p>
    <w:p w:rsidR="00763D1E" w:rsidRPr="00425364" w:rsidRDefault="00600B69">
      <w:pPr>
        <w:pStyle w:val="ber1"/>
        <w:jc w:val="both"/>
      </w:pPr>
      <w:r>
        <w:t>3.7</w:t>
      </w:r>
      <w:r w:rsidR="003D67FC" w:rsidRPr="00425364">
        <w:t xml:space="preserve">. </w:t>
      </w:r>
      <w:r w:rsidR="003D67FC" w:rsidRPr="00425364">
        <w:tab/>
        <w:t>"Richter beim Amtsgericht" im Sinne der §§ 38 bis 40, 45, 52 und 53 GVG ist der aufsichts</w:t>
      </w:r>
      <w:r w:rsidR="00581895" w:rsidRPr="00425364">
        <w:t>-</w:t>
      </w:r>
      <w:r w:rsidR="003D67FC" w:rsidRPr="00425364">
        <w:lastRenderedPageBreak/>
        <w:t>f</w:t>
      </w:r>
      <w:r w:rsidR="003D67FC" w:rsidRPr="00425364">
        <w:softHyphen/>
        <w:t>ührende Richter.</w:t>
      </w:r>
    </w:p>
    <w:p w:rsidR="00763D1E" w:rsidRPr="00425364" w:rsidRDefault="00763D1E">
      <w:pPr>
        <w:jc w:val="both"/>
      </w:pPr>
    </w:p>
    <w:p w:rsidR="00763D1E" w:rsidRPr="00425364" w:rsidRDefault="00600B69">
      <w:pPr>
        <w:pStyle w:val="ber1"/>
        <w:jc w:val="both"/>
      </w:pPr>
      <w:r>
        <w:t>3.8</w:t>
      </w:r>
      <w:r w:rsidR="003D67FC" w:rsidRPr="00425364">
        <w:t>.</w:t>
      </w:r>
      <w:r w:rsidR="003D67FC" w:rsidRPr="00425364">
        <w:tab/>
        <w:t>Den</w:t>
      </w:r>
      <w:r w:rsidR="00581895" w:rsidRPr="00425364">
        <w:t xml:space="preserve"> Vorsitz im Schöffenwahlausschuss</w:t>
      </w:r>
      <w:r w:rsidR="003D67FC" w:rsidRPr="00425364">
        <w:t xml:space="preserve"> gem. §§ 40 GVG, 35 Abs. 4 JGG führt Richter am AG Kröhnert als Jugendrichter, ansonsten der </w:t>
      </w:r>
      <w:proofErr w:type="spellStart"/>
      <w:r w:rsidR="003D67FC" w:rsidRPr="00425364">
        <w:t>aufsichtsführende</w:t>
      </w:r>
      <w:proofErr w:type="spellEnd"/>
      <w:r w:rsidR="003D67FC" w:rsidRPr="00425364">
        <w:t xml:space="preserve"> Richter.</w:t>
      </w:r>
    </w:p>
    <w:p w:rsidR="00763D1E" w:rsidRPr="00425364" w:rsidRDefault="00763D1E">
      <w:pPr>
        <w:jc w:val="both"/>
      </w:pPr>
    </w:p>
    <w:p w:rsidR="00763D1E" w:rsidRDefault="00600B69">
      <w:pPr>
        <w:pStyle w:val="ber1"/>
        <w:jc w:val="both"/>
      </w:pPr>
      <w:r>
        <w:t>3.9</w:t>
      </w:r>
      <w:r w:rsidR="00D50B78" w:rsidRPr="00425364">
        <w:t>.</w:t>
      </w:r>
      <w:r w:rsidR="003D67FC" w:rsidRPr="00425364">
        <w:tab/>
        <w:t xml:space="preserve">"Richter beim Amtsgericht" im Sinne der §§ 54 und 56 GVG sind </w:t>
      </w:r>
      <w:r w:rsidR="00581895" w:rsidRPr="00425364">
        <w:t xml:space="preserve">Richter am AG Kröhnert </w:t>
      </w:r>
      <w:r w:rsidR="00C8279B" w:rsidRPr="00187B0E">
        <w:t xml:space="preserve">und </w:t>
      </w:r>
      <w:r w:rsidR="00A072CC">
        <w:t>Richter Otto</w:t>
      </w:r>
      <w:r w:rsidR="003D67FC" w:rsidRPr="00425364">
        <w:t xml:space="preserve"> jeweils für die für sie ausgelosten Schöffen.</w:t>
      </w:r>
    </w:p>
    <w:p w:rsidR="00763D1E" w:rsidRPr="00425364" w:rsidRDefault="00E95360" w:rsidP="00600B69">
      <w:pPr>
        <w:pStyle w:val="ber1"/>
        <w:jc w:val="both"/>
      </w:pPr>
      <w:r>
        <w:tab/>
      </w:r>
    </w:p>
    <w:p w:rsidR="00763D1E" w:rsidRPr="00425364" w:rsidRDefault="00B600DD" w:rsidP="00D50B78">
      <w:pPr>
        <w:pStyle w:val="ber1"/>
        <w:jc w:val="both"/>
      </w:pPr>
      <w:r>
        <w:t>3</w:t>
      </w:r>
      <w:r w:rsidR="00600B69">
        <w:t>.10</w:t>
      </w:r>
      <w:r w:rsidR="00D50B78" w:rsidRPr="00425364">
        <w:t>.</w:t>
      </w:r>
      <w:r w:rsidR="00D50B78" w:rsidRPr="00425364">
        <w:tab/>
      </w:r>
      <w:r w:rsidR="003D67FC" w:rsidRPr="00425364">
        <w:t>Bei Abtrennungen verbleibt das abgetrennte Verfahren in dem bisherigen Dezernat, unabhäng</w:t>
      </w:r>
      <w:r w:rsidR="003D67FC" w:rsidRPr="00425364">
        <w:softHyphen/>
        <w:t>ig von der Zustän</w:t>
      </w:r>
      <w:r w:rsidR="00732DD1">
        <w:t>digkeit gemäß Ziff</w:t>
      </w:r>
      <w:r w:rsidR="00732DD1" w:rsidRPr="00EB69B2">
        <w:t>. 3.1. ff</w:t>
      </w:r>
      <w:r w:rsidR="003D67FC" w:rsidRPr="00EB69B2">
        <w:t>., a</w:t>
      </w:r>
      <w:r w:rsidR="00732DD1" w:rsidRPr="00EB69B2">
        <w:t>ußer der gem. Ziff. 3.1. ff</w:t>
      </w:r>
      <w:r w:rsidR="003D67FC" w:rsidRPr="00EB69B2">
        <w:t>.</w:t>
      </w:r>
      <w:r w:rsidR="003D67FC" w:rsidRPr="00425364">
        <w:t xml:space="preserve"> zuständige Richter übernimmt das Verfahren</w:t>
      </w:r>
    </w:p>
    <w:p w:rsidR="00763D1E" w:rsidRPr="00425364" w:rsidRDefault="00763D1E">
      <w:pPr>
        <w:ind w:left="645" w:hanging="1080"/>
        <w:jc w:val="both"/>
      </w:pPr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 xml:space="preserve">4. </w:t>
      </w:r>
      <w:r w:rsidRPr="00425364">
        <w:rPr>
          <w:b/>
          <w:bCs/>
        </w:rPr>
        <w:tab/>
        <w:t>Ordnungswidrigkeiten, einschließlich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</w:pPr>
      <w:r w:rsidRPr="00425364">
        <w:t>4.1</w:t>
      </w:r>
      <w:r w:rsidR="00600B69">
        <w:t>.</w:t>
      </w:r>
      <w:r w:rsidRPr="00425364">
        <w:tab/>
        <w:t>Die Ordnungswidrigkeiten einschließlich der gegen Jugendliche und Heranwachsende, auch wenn eine Bußgeldsache in ein Strafverfahren übergeht sowie sämtliche damit im Zusam</w:t>
      </w:r>
      <w:r w:rsidRPr="00425364">
        <w:softHyphen/>
        <w:t>men</w:t>
      </w:r>
      <w:r w:rsidR="00397731" w:rsidRPr="00425364">
        <w:t>hang stehende Ermittlungssachen</w:t>
      </w:r>
      <w:r w:rsidR="00B4747B" w:rsidRPr="00425364">
        <w:t xml:space="preserve"> mit Ausnahme der unter 4.1.2. genannten Sachen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einrck"/>
        <w:tabs>
          <w:tab w:val="clear" w:pos="3175"/>
          <w:tab w:val="left" w:pos="3166"/>
        </w:tabs>
        <w:ind w:left="615" w:firstLine="30"/>
        <w:jc w:val="both"/>
      </w:pPr>
      <w:r w:rsidRPr="00425364">
        <w:t xml:space="preserve">Vorsitzender: </w:t>
      </w:r>
      <w:r w:rsidRPr="00425364">
        <w:tab/>
        <w:t xml:space="preserve">Richter am AG </w:t>
      </w:r>
      <w:proofErr w:type="spellStart"/>
      <w:r w:rsidRPr="00425364">
        <w:t>Klimasch</w:t>
      </w:r>
      <w:proofErr w:type="spellEnd"/>
    </w:p>
    <w:p w:rsidR="00763D1E" w:rsidRPr="00425364" w:rsidRDefault="003D67FC">
      <w:pPr>
        <w:pStyle w:val="ber1"/>
        <w:tabs>
          <w:tab w:val="clear" w:pos="1248"/>
          <w:tab w:val="left" w:pos="1254"/>
          <w:tab w:val="left" w:pos="3165"/>
        </w:tabs>
        <w:ind w:left="630" w:firstLine="0"/>
      </w:pPr>
      <w:r w:rsidRPr="00425364">
        <w:t xml:space="preserve">Vertreter: </w:t>
      </w:r>
      <w:r w:rsidRPr="00425364">
        <w:tab/>
      </w:r>
      <w:r w:rsidR="00E63814" w:rsidRPr="00425364">
        <w:t>Richter am AG Kröhnert</w:t>
      </w:r>
      <w:r w:rsidRPr="00425364">
        <w:br/>
      </w:r>
    </w:p>
    <w:p w:rsidR="00515A78" w:rsidRPr="00425364" w:rsidRDefault="00EC792B" w:rsidP="00515A78">
      <w:pPr>
        <w:pStyle w:val="ber1"/>
        <w:jc w:val="both"/>
      </w:pPr>
      <w:r w:rsidRPr="00425364">
        <w:t>4.2.</w:t>
      </w:r>
      <w:r w:rsidR="003D67FC" w:rsidRPr="00425364">
        <w:tab/>
      </w:r>
      <w:r w:rsidR="00515A78" w:rsidRPr="00425364">
        <w:t xml:space="preserve">Erzwingungshaftsachen werden nach einem Turnus verteilt. Ein Durchlauf enthält 10 Eingänge. Dann beginnt der Turnus neu. </w:t>
      </w:r>
    </w:p>
    <w:p w:rsidR="00515A78" w:rsidRPr="00425364" w:rsidRDefault="00515A78" w:rsidP="00515A78">
      <w:pPr>
        <w:pStyle w:val="ber1"/>
        <w:jc w:val="both"/>
      </w:pPr>
      <w:r w:rsidRPr="00425364">
        <w:tab/>
      </w:r>
    </w:p>
    <w:p w:rsidR="00515A78" w:rsidRPr="00425364" w:rsidRDefault="00515A78" w:rsidP="00515A78">
      <w:pPr>
        <w:pStyle w:val="ber1"/>
        <w:jc w:val="both"/>
      </w:pPr>
      <w:r w:rsidRPr="00425364">
        <w:tab/>
        <w:t>Zuständig für die ersten zwei Eingänge ist: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 xml:space="preserve">Richter am AG </w:t>
      </w:r>
      <w:r w:rsidR="00EC792B" w:rsidRPr="00425364">
        <w:t>Gehrke</w:t>
      </w:r>
    </w:p>
    <w:p w:rsidR="00763D1E" w:rsidRPr="00425364" w:rsidRDefault="00EC792B">
      <w:pPr>
        <w:pStyle w:val="einrck"/>
        <w:jc w:val="both"/>
      </w:pPr>
      <w:r w:rsidRPr="00425364">
        <w:t>Vertreter</w:t>
      </w:r>
      <w:r w:rsidR="00575BB4">
        <w:t>in</w:t>
      </w:r>
      <w:r w:rsidR="003D67FC" w:rsidRPr="00425364">
        <w:t xml:space="preserve">: </w:t>
      </w:r>
      <w:r w:rsidR="003D67FC"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</w:p>
    <w:p w:rsidR="00763D1E" w:rsidRPr="00425364" w:rsidRDefault="00763D1E">
      <w:pPr>
        <w:jc w:val="both"/>
      </w:pPr>
    </w:p>
    <w:p w:rsidR="00515A78" w:rsidRPr="00425364" w:rsidRDefault="00515A78">
      <w:pPr>
        <w:jc w:val="both"/>
      </w:pPr>
      <w:r w:rsidRPr="00425364">
        <w:tab/>
        <w:t>Zuständig für die nächsten drei Eingänge ist:</w:t>
      </w:r>
    </w:p>
    <w:p w:rsidR="00EC792B" w:rsidRPr="00425364" w:rsidRDefault="00EC792B" w:rsidP="00EC792B">
      <w:pPr>
        <w:jc w:val="both"/>
      </w:pPr>
    </w:p>
    <w:p w:rsidR="00EC792B" w:rsidRPr="00425364" w:rsidRDefault="00EC792B" w:rsidP="00EC792B">
      <w:pPr>
        <w:pStyle w:val="einrck"/>
        <w:jc w:val="both"/>
      </w:pPr>
      <w:r w:rsidRPr="00425364">
        <w:t xml:space="preserve">Vorsitzender: </w:t>
      </w:r>
      <w:r w:rsidRPr="00425364">
        <w:tab/>
        <w:t>Richter am AG Kröhnert</w:t>
      </w:r>
    </w:p>
    <w:p w:rsidR="00EC792B" w:rsidRPr="00425364" w:rsidRDefault="00515A78" w:rsidP="00EC792B">
      <w:pPr>
        <w:pStyle w:val="einrck"/>
        <w:jc w:val="both"/>
      </w:pPr>
      <w:r w:rsidRPr="00425364">
        <w:t>Vertreter</w:t>
      </w:r>
      <w:r w:rsidR="00EC792B" w:rsidRPr="00425364">
        <w:t xml:space="preserve">: </w:t>
      </w:r>
      <w:r w:rsidR="00EC792B" w:rsidRPr="00425364">
        <w:tab/>
      </w:r>
      <w:r w:rsidR="005B7FB1" w:rsidRPr="00425364">
        <w:t xml:space="preserve">Richter </w:t>
      </w:r>
      <w:r w:rsidR="00EB69B2">
        <w:t>Otto</w:t>
      </w:r>
    </w:p>
    <w:p w:rsidR="00763D1E" w:rsidRPr="00425364" w:rsidRDefault="00763D1E">
      <w:pPr>
        <w:pStyle w:val="ber1"/>
        <w:jc w:val="both"/>
      </w:pPr>
    </w:p>
    <w:p w:rsidR="00515A78" w:rsidRPr="00425364" w:rsidRDefault="00515A78">
      <w:pPr>
        <w:pStyle w:val="ber1"/>
        <w:jc w:val="both"/>
      </w:pPr>
      <w:r w:rsidRPr="00425364">
        <w:tab/>
        <w:t xml:space="preserve">Zuständig für die nächsten drei Eingänge ist: </w:t>
      </w:r>
    </w:p>
    <w:p w:rsidR="00EC792B" w:rsidRPr="00425364" w:rsidRDefault="00EC792B" w:rsidP="00EC792B">
      <w:pPr>
        <w:jc w:val="both"/>
      </w:pPr>
    </w:p>
    <w:p w:rsidR="00EC792B" w:rsidRPr="00425364" w:rsidRDefault="00EC792B" w:rsidP="00EC792B">
      <w:pPr>
        <w:pStyle w:val="einrck"/>
        <w:jc w:val="both"/>
      </w:pPr>
      <w:r w:rsidRPr="00425364">
        <w:t>Vorsitzende</w:t>
      </w:r>
      <w:r w:rsidR="008225A2" w:rsidRPr="00425364">
        <w:t>r</w:t>
      </w:r>
      <w:r w:rsidRPr="00425364">
        <w:t xml:space="preserve">: </w:t>
      </w:r>
      <w:r w:rsidRPr="00425364">
        <w:tab/>
      </w:r>
      <w:r w:rsidR="005B7FB1" w:rsidRPr="00425364">
        <w:t xml:space="preserve">Richter </w:t>
      </w:r>
      <w:r w:rsidR="00EB69B2">
        <w:t>Otto</w:t>
      </w:r>
    </w:p>
    <w:p w:rsidR="00EC792B" w:rsidRPr="00425364" w:rsidRDefault="00EC792B" w:rsidP="00EC792B">
      <w:pPr>
        <w:pStyle w:val="einrck"/>
        <w:jc w:val="both"/>
      </w:pPr>
      <w:r w:rsidRPr="00425364">
        <w:t xml:space="preserve">Vertreter: </w:t>
      </w:r>
      <w:r w:rsidRPr="00425364">
        <w:tab/>
        <w:t xml:space="preserve">Richter am AG </w:t>
      </w:r>
      <w:r w:rsidR="00AB01D3" w:rsidRPr="00425364">
        <w:t>Kröhnert</w:t>
      </w:r>
    </w:p>
    <w:p w:rsidR="00EC792B" w:rsidRPr="00425364" w:rsidRDefault="00EC792B">
      <w:pPr>
        <w:pStyle w:val="ber1"/>
        <w:jc w:val="both"/>
      </w:pPr>
    </w:p>
    <w:p w:rsidR="00515A78" w:rsidRPr="00425364" w:rsidRDefault="00515A78">
      <w:pPr>
        <w:pStyle w:val="ber1"/>
        <w:jc w:val="both"/>
      </w:pPr>
      <w:r w:rsidRPr="00425364">
        <w:tab/>
        <w:t xml:space="preserve">Zuständig für die nächsten zwei Eingänge ist: </w:t>
      </w:r>
    </w:p>
    <w:p w:rsidR="00AB01D3" w:rsidRPr="00425364" w:rsidRDefault="00AB01D3" w:rsidP="00AB01D3">
      <w:pPr>
        <w:jc w:val="both"/>
      </w:pPr>
    </w:p>
    <w:p w:rsidR="00AB01D3" w:rsidRPr="00425364" w:rsidRDefault="00AB01D3" w:rsidP="00AB01D3">
      <w:pPr>
        <w:pStyle w:val="einrck"/>
        <w:tabs>
          <w:tab w:val="clear" w:pos="3175"/>
          <w:tab w:val="left" w:pos="3261"/>
        </w:tabs>
        <w:jc w:val="both"/>
      </w:pPr>
      <w:r w:rsidRPr="00425364">
        <w:t xml:space="preserve">Vorsitzende: </w:t>
      </w:r>
      <w:r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</w:p>
    <w:p w:rsidR="00AB01D3" w:rsidRPr="00425364" w:rsidRDefault="00AB01D3" w:rsidP="00AB01D3">
      <w:pPr>
        <w:pStyle w:val="ber1"/>
        <w:tabs>
          <w:tab w:val="left" w:pos="3261"/>
        </w:tabs>
        <w:jc w:val="both"/>
      </w:pPr>
      <w:r w:rsidRPr="00425364">
        <w:tab/>
        <w:t xml:space="preserve">Vertreter: </w:t>
      </w:r>
      <w:r w:rsidRPr="00425364">
        <w:tab/>
        <w:t>Richter am AG Gehrke</w:t>
      </w:r>
    </w:p>
    <w:p w:rsidR="00AB01D3" w:rsidRPr="00425364" w:rsidRDefault="00AB01D3" w:rsidP="00AB01D3">
      <w:pPr>
        <w:pStyle w:val="ber1"/>
        <w:jc w:val="both"/>
      </w:pPr>
    </w:p>
    <w:p w:rsidR="00763D1E" w:rsidRPr="00425364" w:rsidRDefault="00EC792B" w:rsidP="00AB01D3">
      <w:pPr>
        <w:pStyle w:val="einrck"/>
        <w:tabs>
          <w:tab w:val="clear" w:pos="3175"/>
        </w:tabs>
        <w:ind w:left="630" w:hanging="615"/>
        <w:jc w:val="both"/>
      </w:pPr>
      <w:r w:rsidRPr="00425364">
        <w:t>4.3</w:t>
      </w:r>
      <w:r w:rsidR="003D67FC" w:rsidRPr="00425364">
        <w:tab/>
        <w:t xml:space="preserve">Anträge auf gerichtliche Entscheidungen und alle weiteren </w:t>
      </w:r>
      <w:proofErr w:type="spellStart"/>
      <w:r w:rsidR="003D67FC" w:rsidRPr="00425364">
        <w:t>OwiG</w:t>
      </w:r>
      <w:proofErr w:type="spellEnd"/>
      <w:r w:rsidR="003D67FC" w:rsidRPr="00425364">
        <w:t>-Sachen mit Ausnahme der Erzwingungshaftsachen</w:t>
      </w:r>
      <w:r w:rsidR="003D67FC" w:rsidRPr="00425364">
        <w:br/>
      </w:r>
      <w:r w:rsidR="003D67FC" w:rsidRPr="00425364">
        <w:br/>
        <w:t xml:space="preserve">Vorsitzender: </w:t>
      </w:r>
      <w:r w:rsidR="003D67FC" w:rsidRPr="00425364">
        <w:tab/>
        <w:t xml:space="preserve">Richter am AG </w:t>
      </w:r>
      <w:proofErr w:type="spellStart"/>
      <w:r w:rsidR="003D67FC" w:rsidRPr="00425364">
        <w:t>Klimasch</w:t>
      </w:r>
      <w:proofErr w:type="spellEnd"/>
    </w:p>
    <w:p w:rsidR="009677B8" w:rsidRPr="00425364" w:rsidRDefault="00EC792B" w:rsidP="00AB01D3">
      <w:pPr>
        <w:pStyle w:val="einrck"/>
        <w:tabs>
          <w:tab w:val="clear" w:pos="3175"/>
        </w:tabs>
        <w:ind w:left="630" w:firstLine="15"/>
        <w:jc w:val="both"/>
      </w:pPr>
      <w:r w:rsidRPr="00425364">
        <w:t xml:space="preserve">Vertreter: </w:t>
      </w:r>
      <w:r w:rsidRPr="00425364">
        <w:tab/>
      </w:r>
      <w:r w:rsidR="00E63814" w:rsidRPr="00425364">
        <w:t>Richter am AG Kröhnert</w:t>
      </w:r>
    </w:p>
    <w:p w:rsidR="00763D1E" w:rsidRPr="00425364" w:rsidRDefault="00763D1E" w:rsidP="00AB01D3">
      <w:pPr>
        <w:pStyle w:val="einrck"/>
        <w:tabs>
          <w:tab w:val="clear" w:pos="3175"/>
        </w:tabs>
        <w:jc w:val="both"/>
      </w:pP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5.</w:t>
      </w:r>
      <w:r w:rsidRPr="00425364">
        <w:rPr>
          <w:b/>
          <w:bCs/>
        </w:rPr>
        <w:tab/>
        <w:t>Grundbuchsachen, Hinterlegungssachen, Beratungshilfe sowie alle nicht gesetz</w:t>
      </w:r>
      <w:r w:rsidRPr="00425364">
        <w:rPr>
          <w:b/>
          <w:bCs/>
        </w:rPr>
        <w:softHyphen/>
        <w:t>lich ge</w:t>
      </w:r>
      <w:r w:rsidRPr="00425364">
        <w:rPr>
          <w:b/>
          <w:bCs/>
        </w:rPr>
        <w:softHyphen/>
        <w:t>regelten Angelegenheiten, ohne Ziffer 10.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763D1E" w:rsidRPr="00425364" w:rsidRDefault="003D67FC">
      <w:pPr>
        <w:pStyle w:val="einrck"/>
        <w:jc w:val="both"/>
      </w:pPr>
      <w:r w:rsidRPr="00425364">
        <w:t>Vertreter</w:t>
      </w:r>
      <w:r w:rsidR="00575BB4">
        <w:t>in</w:t>
      </w:r>
      <w:r w:rsidRPr="00425364">
        <w:t xml:space="preserve">: </w:t>
      </w:r>
      <w:r w:rsidRPr="00425364">
        <w:tab/>
      </w:r>
      <w:r w:rsidR="00575BB4">
        <w:t xml:space="preserve">Richterin </w:t>
      </w:r>
      <w:proofErr w:type="spellStart"/>
      <w:r w:rsidR="00575BB4">
        <w:t>Laubach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6.</w:t>
      </w:r>
      <w:r w:rsidRPr="00425364">
        <w:rPr>
          <w:b/>
          <w:bCs/>
        </w:rPr>
        <w:tab/>
        <w:t>Familiensachen, einschließlich Rechtshilfe</w:t>
      </w:r>
    </w:p>
    <w:p w:rsidR="00763D1E" w:rsidRPr="00425364" w:rsidRDefault="00763D1E">
      <w:pPr>
        <w:jc w:val="both"/>
        <w:rPr>
          <w:b/>
          <w:bCs/>
        </w:rPr>
      </w:pP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Scheidungsverbundsachen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Güterrechtliche Verfahren, auch als Folgesachen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Unterhaltsverfahren, auch als Folgesachen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Sorge- und Umgangsrechtsverfahren, auch als Folgesachen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Adoptionsverfahren</w:t>
      </w:r>
    </w:p>
    <w:p w:rsidR="00763D1E" w:rsidRPr="00425364" w:rsidRDefault="003D67FC">
      <w:pPr>
        <w:pStyle w:val="einrck2"/>
        <w:jc w:val="both"/>
      </w:pPr>
      <w:r w:rsidRPr="00425364">
        <w:t>-</w:t>
      </w:r>
      <w:r w:rsidRPr="00425364">
        <w:tab/>
        <w:t>Sonstige isolierte F-Verfahren und sonstige Anträge in Familiensachen</w:t>
      </w:r>
    </w:p>
    <w:p w:rsidR="00763D1E" w:rsidRPr="00425364" w:rsidRDefault="00763D1E">
      <w:pPr>
        <w:jc w:val="both"/>
      </w:pPr>
    </w:p>
    <w:p w:rsidR="00884505" w:rsidRDefault="003D67FC">
      <w:pPr>
        <w:pStyle w:val="ber1"/>
        <w:jc w:val="both"/>
      </w:pPr>
      <w:r w:rsidRPr="00425364">
        <w:t>6.1.</w:t>
      </w:r>
      <w:r w:rsidRPr="00425364">
        <w:tab/>
      </w:r>
      <w:r w:rsidR="00B1184F" w:rsidRPr="00425364">
        <w:t>Das Verfahren</w:t>
      </w:r>
      <w:r w:rsidR="007A3CFF" w:rsidRPr="00425364">
        <w:t xml:space="preserve"> 72 F 495/18</w:t>
      </w:r>
      <w:r w:rsidR="00B1184F" w:rsidRPr="00425364">
        <w:t xml:space="preserve"> bleibt</w:t>
      </w:r>
      <w:r w:rsidR="007A3CFF" w:rsidRPr="00425364">
        <w:t xml:space="preserve"> bei Richter am AG Laufer. </w:t>
      </w:r>
    </w:p>
    <w:p w:rsidR="00884505" w:rsidRDefault="00884505">
      <w:pPr>
        <w:pStyle w:val="ber1"/>
        <w:jc w:val="both"/>
      </w:pPr>
    </w:p>
    <w:p w:rsidR="00884505" w:rsidRDefault="00884505">
      <w:pPr>
        <w:pStyle w:val="ber1"/>
        <w:jc w:val="both"/>
      </w:pPr>
      <w:r>
        <w:t>6.2.</w:t>
      </w:r>
      <w:r>
        <w:tab/>
      </w:r>
      <w:r w:rsidR="00575BB4">
        <w:t xml:space="preserve">Die 40 ältesten laufenden Verfahren ab dem Eingangsdatum 11.03.2015 des Dezernates 76 F gehen zum Stichtag 01.10.2021 in das Dezernat 72 F über. </w:t>
      </w:r>
    </w:p>
    <w:p w:rsidR="00884505" w:rsidRDefault="00884505">
      <w:pPr>
        <w:pStyle w:val="ber1"/>
        <w:jc w:val="both"/>
      </w:pPr>
    </w:p>
    <w:p w:rsidR="00575BB4" w:rsidRDefault="00884505">
      <w:pPr>
        <w:pStyle w:val="ber1"/>
        <w:jc w:val="both"/>
      </w:pPr>
      <w:r>
        <w:t>6.3.</w:t>
      </w:r>
      <w:r>
        <w:tab/>
      </w:r>
      <w:r w:rsidR="00951537" w:rsidRPr="00425364">
        <w:t>Ab dem 0</w:t>
      </w:r>
      <w:r w:rsidR="00951537">
        <w:t>1.10.2021</w:t>
      </w:r>
      <w:r w:rsidR="00951537" w:rsidRPr="00425364">
        <w:t xml:space="preserve"> werden die Verfahren nach </w:t>
      </w:r>
      <w:r w:rsidR="00951537">
        <w:t xml:space="preserve">Endziffern </w:t>
      </w:r>
      <w:r w:rsidR="00951537" w:rsidRPr="00425364">
        <w:t>verteilt.</w:t>
      </w:r>
    </w:p>
    <w:p w:rsidR="00575BB4" w:rsidRDefault="00575BB4">
      <w:pPr>
        <w:pStyle w:val="ber1"/>
        <w:jc w:val="both"/>
      </w:pPr>
    </w:p>
    <w:p w:rsidR="00763D1E" w:rsidRDefault="00884505">
      <w:pPr>
        <w:pStyle w:val="ber1"/>
        <w:jc w:val="both"/>
      </w:pPr>
      <w:r>
        <w:t>6.3.1</w:t>
      </w:r>
      <w:r w:rsidR="00575BB4">
        <w:t>.</w:t>
      </w:r>
      <w:r w:rsidR="00575BB4">
        <w:tab/>
      </w:r>
      <w:r w:rsidR="00951537">
        <w:t xml:space="preserve">Alle Verfahren mit den Endziffern 2, 4, 6, 8, 25, 55, 85 </w:t>
      </w:r>
    </w:p>
    <w:p w:rsidR="00951537" w:rsidRPr="00425364" w:rsidRDefault="00951537">
      <w:pPr>
        <w:pStyle w:val="ber1"/>
        <w:jc w:val="both"/>
      </w:pPr>
    </w:p>
    <w:p w:rsidR="00763D1E" w:rsidRPr="00C05039" w:rsidRDefault="003D67FC">
      <w:pPr>
        <w:pStyle w:val="einrck"/>
        <w:jc w:val="both"/>
      </w:pPr>
      <w:r w:rsidRPr="00C05039">
        <w:t xml:space="preserve">Vorsitzende: </w:t>
      </w:r>
      <w:r w:rsidRPr="00C05039">
        <w:tab/>
        <w:t xml:space="preserve">Richterin am AG </w:t>
      </w:r>
      <w:proofErr w:type="spellStart"/>
      <w:r w:rsidR="00642A35" w:rsidRPr="00C05039">
        <w:t>Zierau</w:t>
      </w:r>
      <w:proofErr w:type="spellEnd"/>
      <w:r w:rsidR="00642A35" w:rsidRPr="00C05039">
        <w:t>-Hage</w:t>
      </w:r>
    </w:p>
    <w:p w:rsidR="00763D1E" w:rsidRPr="00425364" w:rsidRDefault="00B1184F">
      <w:pPr>
        <w:pStyle w:val="einrck"/>
        <w:jc w:val="both"/>
      </w:pPr>
      <w:r w:rsidRPr="00425364">
        <w:t>Vertreterin:</w:t>
      </w:r>
      <w:r w:rsidRPr="00425364">
        <w:tab/>
      </w:r>
      <w:r w:rsidR="005B7FB1" w:rsidRPr="00425364">
        <w:t>Richter</w:t>
      </w:r>
      <w:r w:rsidR="00EB69B2">
        <w:t xml:space="preserve"> am AG Umland</w:t>
      </w:r>
    </w:p>
    <w:p w:rsidR="00763D1E" w:rsidRPr="00425364" w:rsidRDefault="00763D1E">
      <w:pPr>
        <w:jc w:val="both"/>
      </w:pPr>
    </w:p>
    <w:p w:rsidR="00763D1E" w:rsidRPr="00425364" w:rsidRDefault="00951537" w:rsidP="00951537">
      <w:pPr>
        <w:pStyle w:val="ber1"/>
        <w:jc w:val="both"/>
      </w:pPr>
      <w:r>
        <w:t>6.3</w:t>
      </w:r>
      <w:r w:rsidR="003D67FC" w:rsidRPr="00425364">
        <w:t>.</w:t>
      </w:r>
      <w:r w:rsidR="00884505">
        <w:t>2</w:t>
      </w:r>
      <w:r w:rsidR="003D67FC" w:rsidRPr="00425364">
        <w:tab/>
      </w:r>
      <w:r>
        <w:t>Alle Verfahren mit den Endziffern 1, 3, 05, 15, 35, 45, 65, 75, 95, 7, 9 und 0</w:t>
      </w:r>
    </w:p>
    <w:p w:rsidR="00763D1E" w:rsidRPr="00425364" w:rsidRDefault="00A941AB">
      <w:pPr>
        <w:pStyle w:val="einrck"/>
        <w:jc w:val="both"/>
      </w:pPr>
      <w:r w:rsidRPr="00425364">
        <w:t xml:space="preserve"> Vorsitzende</w:t>
      </w:r>
      <w:r w:rsidR="003D67FC" w:rsidRPr="00425364">
        <w:t xml:space="preserve">: </w:t>
      </w:r>
      <w:r w:rsidR="003D67FC" w:rsidRPr="00425364">
        <w:tab/>
      </w:r>
      <w:r w:rsidR="005B7FB1" w:rsidRPr="00425364">
        <w:t>Richter</w:t>
      </w:r>
      <w:r w:rsidR="00EB69B2">
        <w:t xml:space="preserve"> am AG Umland</w:t>
      </w:r>
    </w:p>
    <w:p w:rsidR="00763D1E" w:rsidRPr="00F43B6A" w:rsidRDefault="003D67FC">
      <w:pPr>
        <w:pStyle w:val="einrck"/>
        <w:jc w:val="both"/>
        <w:rPr>
          <w:color w:val="0070C0"/>
        </w:rPr>
      </w:pPr>
      <w:r w:rsidRPr="00F43B6A">
        <w:rPr>
          <w:color w:val="0070C0"/>
        </w:rPr>
        <w:t xml:space="preserve"> </w:t>
      </w:r>
      <w:r w:rsidRPr="00C05039">
        <w:t xml:space="preserve">Vertreterin: </w:t>
      </w:r>
      <w:r w:rsidRPr="00C05039">
        <w:tab/>
        <w:t xml:space="preserve">Richterin am AG </w:t>
      </w:r>
      <w:proofErr w:type="spellStart"/>
      <w:r w:rsidR="00642A35" w:rsidRPr="00C05039">
        <w:t>Zierau</w:t>
      </w:r>
      <w:proofErr w:type="spellEnd"/>
      <w:r w:rsidR="00642A35" w:rsidRPr="00C05039">
        <w:t>-Hage</w:t>
      </w:r>
    </w:p>
    <w:p w:rsidR="00763D1E" w:rsidRPr="00425364" w:rsidRDefault="00763D1E">
      <w:pPr>
        <w:jc w:val="both"/>
      </w:pPr>
    </w:p>
    <w:p w:rsidR="00763D1E" w:rsidRPr="00425364" w:rsidRDefault="00951537">
      <w:pPr>
        <w:pStyle w:val="ber1"/>
        <w:jc w:val="both"/>
      </w:pPr>
      <w:r>
        <w:t>6.4</w:t>
      </w:r>
      <w:r w:rsidR="003D67FC" w:rsidRPr="00425364">
        <w:t>.</w:t>
      </w:r>
      <w:r w:rsidR="003D67FC" w:rsidRPr="00425364">
        <w:tab/>
        <w:t>Soweit Unterhaltsklagen bzw. Sorge- oder Umgangsrechtsanträge eingehen, werden diese in dem Dezernat eingetragen, in welchem die Scheidungsklage anhängig ist.</w:t>
      </w:r>
    </w:p>
    <w:p w:rsidR="00763D1E" w:rsidRPr="00425364" w:rsidRDefault="00763D1E">
      <w:pPr>
        <w:jc w:val="both"/>
      </w:pPr>
    </w:p>
    <w:p w:rsidR="00763D1E" w:rsidRPr="00425364" w:rsidRDefault="00951537">
      <w:pPr>
        <w:pStyle w:val="ber1"/>
        <w:jc w:val="both"/>
      </w:pPr>
      <w:r>
        <w:t>6.5</w:t>
      </w:r>
      <w:r w:rsidR="003D67FC" w:rsidRPr="00425364">
        <w:t>.</w:t>
      </w:r>
      <w:r w:rsidR="003D67FC" w:rsidRPr="00425364">
        <w:tab/>
        <w:t>Soweit Ehescheidungsanträge eingehen, werden diese in dem Dezernat eingetragen, in wel</w:t>
      </w:r>
      <w:r w:rsidR="003D67FC" w:rsidRPr="00425364">
        <w:softHyphen/>
        <w:t>chem das Sorge- oder Umgangsrechtsverfahren bzw. Unterhaltsrechtsverfahren noch anhän</w:t>
      </w:r>
      <w:r w:rsidR="003D67FC" w:rsidRPr="00425364">
        <w:softHyphen/>
        <w:t>gig ist.</w:t>
      </w:r>
    </w:p>
    <w:p w:rsidR="00763D1E" w:rsidRPr="00425364" w:rsidRDefault="00763D1E">
      <w:pPr>
        <w:jc w:val="both"/>
      </w:pPr>
    </w:p>
    <w:p w:rsidR="00763D1E" w:rsidRPr="00425364" w:rsidRDefault="00951537">
      <w:pPr>
        <w:pStyle w:val="ber1"/>
        <w:jc w:val="both"/>
      </w:pPr>
      <w:r>
        <w:t>6.6</w:t>
      </w:r>
      <w:r w:rsidR="003D67FC" w:rsidRPr="00425364">
        <w:t>.</w:t>
      </w:r>
      <w:r w:rsidR="003D67FC" w:rsidRPr="00425364">
        <w:tab/>
        <w:t>Soweit ein Familien- und/oder Vormundschaftsverfahren mit Ausnahme von Verfah</w:t>
      </w:r>
      <w:r w:rsidR="003D67FC" w:rsidRPr="00425364">
        <w:softHyphen/>
        <w:t>ren, die die Vollstreckung einschließlich Zwangs- und Ordnungsgeld betreffen,</w:t>
      </w:r>
      <w:r w:rsidR="00F942A5" w:rsidRPr="00425364">
        <w:t xml:space="preserve"> </w:t>
      </w:r>
      <w:r w:rsidR="003D67FC" w:rsidRPr="00425364">
        <w:t>bezüg</w:t>
      </w:r>
      <w:r w:rsidR="003D67FC" w:rsidRPr="00425364">
        <w:softHyphen/>
        <w:t>lich eines Kin</w:t>
      </w:r>
      <w:r w:rsidR="003D67FC" w:rsidRPr="00425364">
        <w:softHyphen/>
        <w:t>des anhängig ist, werden alle, dieses Kind betreffende, folgende Verfah</w:t>
      </w:r>
      <w:r w:rsidR="003D67FC" w:rsidRPr="00425364">
        <w:softHyphen/>
        <w:t>ren, außer Unterhalts</w:t>
      </w:r>
      <w:r w:rsidR="003D67FC" w:rsidRPr="00425364">
        <w:softHyphen/>
        <w:t>verfahren in dem Dezernat eingetragen, welches zuerst zuständig war (ein Kind - ein Richter).</w:t>
      </w:r>
    </w:p>
    <w:p w:rsidR="00763D1E" w:rsidRPr="00425364" w:rsidRDefault="00763D1E">
      <w:pPr>
        <w:pStyle w:val="ber1"/>
        <w:jc w:val="both"/>
      </w:pPr>
    </w:p>
    <w:p w:rsidR="00763D1E" w:rsidRPr="00425364" w:rsidRDefault="00951537">
      <w:pPr>
        <w:pStyle w:val="ber1"/>
        <w:jc w:val="both"/>
      </w:pPr>
      <w:r>
        <w:t>6.7</w:t>
      </w:r>
      <w:r w:rsidR="003D67FC" w:rsidRPr="00425364">
        <w:t>.</w:t>
      </w:r>
      <w:r w:rsidR="003D67FC" w:rsidRPr="00425364">
        <w:tab/>
        <w:t>Soweit ein Einstweiliges Anordnungsverfahren anhängig ist, wird die Hauptsache in dem De</w:t>
      </w:r>
      <w:r w:rsidR="003D67FC" w:rsidRPr="00425364">
        <w:softHyphen/>
        <w:t>zernat eingetragen, in dem die Einstweilige Anordnung anhängig ist. Ist bereits ein Hauptsa</w:t>
      </w:r>
      <w:r w:rsidR="003D67FC" w:rsidRPr="00425364">
        <w:softHyphen/>
        <w:t>cheverfahren anhängig und geht eine Einstweilige Anordnung ein, wird diese in diesem De</w:t>
      </w:r>
      <w:r w:rsidR="003D67FC" w:rsidRPr="00425364">
        <w:softHyphen/>
        <w:t>zernat eingetragen.</w:t>
      </w:r>
    </w:p>
    <w:p w:rsidR="00763D1E" w:rsidRPr="00425364" w:rsidRDefault="00763D1E">
      <w:pPr>
        <w:pStyle w:val="ber1"/>
        <w:jc w:val="both"/>
      </w:pPr>
    </w:p>
    <w:p w:rsidR="00763D1E" w:rsidRPr="00425364" w:rsidRDefault="00951537">
      <w:pPr>
        <w:pStyle w:val="ber1"/>
        <w:jc w:val="both"/>
      </w:pPr>
      <w:r>
        <w:t>6.8</w:t>
      </w:r>
      <w:r w:rsidR="003D67FC" w:rsidRPr="00425364">
        <w:t>.</w:t>
      </w:r>
      <w:r w:rsidR="003D67FC" w:rsidRPr="00425364">
        <w:tab/>
        <w:t>Ausgesetzte Verfahren über den Versorgungsausgleich werden nach Wiedereröffnung oder Neueintrag in dem Dezernat geführt, in welchem das Eheverfahren anhängig war, unabhän</w:t>
      </w:r>
      <w:r w:rsidR="003D67FC" w:rsidRPr="00425364">
        <w:softHyphen/>
        <w:t xml:space="preserve">gig </w:t>
      </w:r>
      <w:r w:rsidR="003D67FC" w:rsidRPr="00425364">
        <w:lastRenderedPageBreak/>
        <w:t>von der Aktenzeichenendziffer.</w:t>
      </w:r>
    </w:p>
    <w:p w:rsidR="00763D1E" w:rsidRPr="00425364" w:rsidRDefault="00763D1E">
      <w:pPr>
        <w:pStyle w:val="ber1"/>
        <w:jc w:val="both"/>
      </w:pPr>
    </w:p>
    <w:p w:rsidR="00763D1E" w:rsidRPr="00425364" w:rsidRDefault="00951537">
      <w:pPr>
        <w:pStyle w:val="ber1"/>
        <w:jc w:val="both"/>
      </w:pPr>
      <w:r>
        <w:t>6.9</w:t>
      </w:r>
      <w:r w:rsidR="003D67FC" w:rsidRPr="00425364">
        <w:t>.</w:t>
      </w:r>
      <w:r w:rsidR="003D67FC" w:rsidRPr="00425364">
        <w:tab/>
        <w:t xml:space="preserve">Für Anträge auf Zwangsvollstreckung gem. §§ 86ff </w:t>
      </w:r>
      <w:proofErr w:type="spellStart"/>
      <w:r w:rsidR="003D67FC" w:rsidRPr="00425364">
        <w:t>FamFG</w:t>
      </w:r>
      <w:proofErr w:type="spellEnd"/>
      <w:r w:rsidR="003D67FC" w:rsidRPr="00425364">
        <w:t xml:space="preserve"> ist der Richter zu</w:t>
      </w:r>
      <w:r w:rsidR="003D67FC" w:rsidRPr="00425364">
        <w:softHyphen/>
        <w:t>ständig, der die zu vollstreckende Entscheidung erlassen hat.</w:t>
      </w:r>
    </w:p>
    <w:p w:rsidR="00763D1E" w:rsidRPr="00425364" w:rsidRDefault="00763D1E">
      <w:pPr>
        <w:pStyle w:val="ber1"/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7.</w:t>
      </w:r>
      <w:r w:rsidRPr="00425364">
        <w:rPr>
          <w:b/>
          <w:bCs/>
        </w:rPr>
        <w:tab/>
        <w:t>Nachlasssachen</w:t>
      </w:r>
    </w:p>
    <w:p w:rsidR="00763D1E" w:rsidRPr="00425364" w:rsidRDefault="00763D1E">
      <w:pPr>
        <w:pStyle w:val="ber1"/>
        <w:jc w:val="both"/>
      </w:pPr>
    </w:p>
    <w:p w:rsidR="00763D1E" w:rsidRPr="00425364" w:rsidRDefault="00FD4554">
      <w:pPr>
        <w:pStyle w:val="einrck"/>
        <w:jc w:val="both"/>
      </w:pPr>
      <w:proofErr w:type="spellStart"/>
      <w:r w:rsidRPr="00425364">
        <w:t>Erbschein</w:t>
      </w:r>
      <w:r w:rsidR="003D67FC" w:rsidRPr="00425364">
        <w:t>ssachen</w:t>
      </w:r>
      <w:proofErr w:type="spellEnd"/>
      <w:r w:rsidR="003D67FC" w:rsidRPr="00425364">
        <w:t xml:space="preserve">, Rechtshilfe, soweit nicht aufgrund des </w:t>
      </w:r>
      <w:proofErr w:type="spellStart"/>
      <w:r w:rsidR="003D67FC" w:rsidRPr="00425364">
        <w:t>FamFG</w:t>
      </w:r>
      <w:proofErr w:type="spellEnd"/>
      <w:r w:rsidR="003D67FC" w:rsidRPr="00425364">
        <w:t xml:space="preserve"> das Nachlassgericht ohnehin zu</w:t>
      </w:r>
      <w:r w:rsidR="003D67FC" w:rsidRPr="00425364">
        <w:softHyphen/>
        <w:t>ständig ist.</w:t>
      </w: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Gehrke</w:t>
      </w:r>
    </w:p>
    <w:p w:rsidR="00EB69B2" w:rsidRPr="00C05039" w:rsidRDefault="003D67FC" w:rsidP="00EB69B2">
      <w:pPr>
        <w:pStyle w:val="einrck"/>
        <w:jc w:val="both"/>
      </w:pPr>
      <w:r w:rsidRPr="00C05039">
        <w:t xml:space="preserve">Vertreterin: </w:t>
      </w:r>
      <w:r w:rsidRPr="00C05039">
        <w:tab/>
      </w:r>
      <w:r w:rsidR="009554C5" w:rsidRPr="00425364">
        <w:t xml:space="preserve">Richterin </w:t>
      </w:r>
      <w:r w:rsidR="00EB69B2" w:rsidRPr="00C05039">
        <w:t xml:space="preserve">am AG </w:t>
      </w:r>
      <w:proofErr w:type="spellStart"/>
      <w:r w:rsidR="00EB69B2" w:rsidRPr="00C05039">
        <w:t>Zierau</w:t>
      </w:r>
      <w:proofErr w:type="spellEnd"/>
      <w:r w:rsidR="00EB69B2" w:rsidRPr="00C05039">
        <w:t>-</w:t>
      </w:r>
      <w:r w:rsidR="00EB69B2">
        <w:t>Hage</w:t>
      </w:r>
    </w:p>
    <w:p w:rsidR="00763D1E" w:rsidRPr="00425364" w:rsidRDefault="009554C5">
      <w:pPr>
        <w:pStyle w:val="einrck"/>
        <w:jc w:val="both"/>
      </w:pPr>
      <w:r w:rsidRPr="00C05039">
        <w:t xml:space="preserve"> </w:t>
      </w:r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8.</w:t>
      </w:r>
      <w:r w:rsidRPr="00425364">
        <w:rPr>
          <w:b/>
          <w:bCs/>
        </w:rPr>
        <w:tab/>
        <w:t>Angelegenheiten der Freiwilligen Gerichtsbarkeit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Rechtliche Betreuungen, Betreuungsgerichtliche Zuweisungssachen, alle Freiheitsentziehun</w:t>
      </w:r>
      <w:r w:rsidRPr="00425364">
        <w:softHyphen/>
        <w:t>gen mit Ausnahme der Abschiebehaft, Erinnerungen in Todeserklärungsverfahren, familien</w:t>
      </w:r>
      <w:r w:rsidRPr="00425364">
        <w:softHyphen/>
        <w:t>gerichtliche Angelegenheiten, soweit nicht di</w:t>
      </w:r>
      <w:r w:rsidR="00523F67" w:rsidRPr="00425364">
        <w:t>e Zuständigkeit des Familien</w:t>
      </w:r>
      <w:r w:rsidRPr="00425364">
        <w:t>gerichtes gem. § 23b GVG begründet ist, sonstige Angelegenheiten der freiwilligen Gerichtsbarkeit, ein</w:t>
      </w:r>
      <w:r w:rsidRPr="00425364">
        <w:softHyphen/>
        <w:t>schließlich Rechtshilfe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t>8.1.</w:t>
      </w:r>
      <w:r w:rsidRPr="00425364">
        <w:tab/>
        <w:t>Soweit der Betroffene seinen Aufenthalt hat im Bereich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des Amtes Mecklenburgische Schweiz,</w:t>
      </w:r>
    </w:p>
    <w:p w:rsidR="00763D1E" w:rsidRPr="00425364" w:rsidRDefault="003D67FC">
      <w:pPr>
        <w:pStyle w:val="einrck"/>
        <w:jc w:val="both"/>
      </w:pPr>
      <w:r w:rsidRPr="00425364">
        <w:t>der Stadt Teterow,</w:t>
      </w:r>
    </w:p>
    <w:p w:rsidR="00763D1E" w:rsidRPr="00425364" w:rsidRDefault="003D67FC">
      <w:pPr>
        <w:pStyle w:val="einrck"/>
        <w:jc w:val="both"/>
      </w:pPr>
      <w:r w:rsidRPr="00425364">
        <w:t xml:space="preserve">des Amtes </w:t>
      </w:r>
      <w:proofErr w:type="spellStart"/>
      <w:r w:rsidRPr="00425364">
        <w:t>Gnoien</w:t>
      </w:r>
      <w:proofErr w:type="spellEnd"/>
    </w:p>
    <w:p w:rsidR="00763D1E" w:rsidRPr="00425364" w:rsidRDefault="003D67FC">
      <w:pPr>
        <w:pStyle w:val="einrck"/>
        <w:jc w:val="both"/>
      </w:pPr>
      <w:r w:rsidRPr="00425364">
        <w:t>des Amtes Tessin ab dem 06.10.2014</w:t>
      </w:r>
    </w:p>
    <w:p w:rsidR="004307AD" w:rsidRDefault="00F43B6A">
      <w:pPr>
        <w:pStyle w:val="einrck"/>
        <w:jc w:val="both"/>
      </w:pPr>
      <w:r w:rsidRPr="00C05039">
        <w:t xml:space="preserve">der Gemeinde </w:t>
      </w:r>
      <w:proofErr w:type="spellStart"/>
      <w:r w:rsidRPr="00C05039">
        <w:t>Lal</w:t>
      </w:r>
      <w:r w:rsidR="004307AD" w:rsidRPr="00C05039">
        <w:t>endorf</w:t>
      </w:r>
      <w:proofErr w:type="spellEnd"/>
    </w:p>
    <w:p w:rsidR="00EB69B2" w:rsidRPr="00C05039" w:rsidRDefault="00F37BE2">
      <w:pPr>
        <w:pStyle w:val="einrck"/>
        <w:jc w:val="both"/>
      </w:pPr>
      <w:r>
        <w:t xml:space="preserve">der Gemeinde </w:t>
      </w:r>
      <w:proofErr w:type="spellStart"/>
      <w:r>
        <w:t>Glasewitz</w:t>
      </w:r>
      <w:proofErr w:type="spellEnd"/>
    </w:p>
    <w:p w:rsidR="009677B8" w:rsidRPr="00425364" w:rsidRDefault="009677B8" w:rsidP="009677B8">
      <w:pPr>
        <w:pStyle w:val="einrck"/>
        <w:jc w:val="both"/>
      </w:pPr>
      <w:r w:rsidRPr="00425364">
        <w:t>der Stadt Güstrow</w:t>
      </w:r>
    </w:p>
    <w:p w:rsidR="009677B8" w:rsidRPr="00425364" w:rsidRDefault="009677B8" w:rsidP="009677B8">
      <w:pPr>
        <w:pStyle w:val="einrck2"/>
        <w:jc w:val="both"/>
      </w:pPr>
      <w:r w:rsidRPr="00425364">
        <w:t xml:space="preserve">- </w:t>
      </w:r>
      <w:r w:rsidRPr="00425364">
        <w:tab/>
        <w:t xml:space="preserve">Häuslichkeit - westlich der Rostocker Chaussee, der </w:t>
      </w:r>
      <w:proofErr w:type="spellStart"/>
      <w:r w:rsidRPr="00425364">
        <w:t>Liebnitzstraße</w:t>
      </w:r>
      <w:proofErr w:type="spellEnd"/>
      <w:r w:rsidRPr="00425364">
        <w:t xml:space="preserve"> sowie der Goldber</w:t>
      </w:r>
      <w:r w:rsidRPr="00425364">
        <w:softHyphen/>
        <w:t xml:space="preserve">gerstraße, einschließlich der Rostocker Chaussee und </w:t>
      </w:r>
      <w:proofErr w:type="spellStart"/>
      <w:r w:rsidRPr="00425364">
        <w:t>Liebnitzstraße</w:t>
      </w:r>
      <w:proofErr w:type="spellEnd"/>
    </w:p>
    <w:p w:rsidR="009677B8" w:rsidRPr="00425364" w:rsidRDefault="009677B8" w:rsidP="009677B8">
      <w:pPr>
        <w:pStyle w:val="einrck2"/>
      </w:pPr>
      <w:r w:rsidRPr="00425364">
        <w:t>-</w:t>
      </w:r>
      <w:r w:rsidRPr="00425364">
        <w:tab/>
        <w:t>psychosoziales Wohnheim</w:t>
      </w:r>
    </w:p>
    <w:p w:rsidR="009677B8" w:rsidRPr="00425364" w:rsidRDefault="009677B8" w:rsidP="009677B8">
      <w:pPr>
        <w:pStyle w:val="einrck2"/>
      </w:pPr>
      <w:r w:rsidRPr="00425364">
        <w:tab/>
        <w:t>Clara-</w:t>
      </w:r>
      <w:proofErr w:type="spellStart"/>
      <w:r w:rsidRPr="00425364">
        <w:t>Dieckhoff</w:t>
      </w:r>
      <w:proofErr w:type="spellEnd"/>
      <w:r w:rsidRPr="00425364">
        <w:t>-Haus, Grüne Str. 21/22</w:t>
      </w:r>
    </w:p>
    <w:p w:rsidR="009677B8" w:rsidRPr="00425364" w:rsidRDefault="009677B8" w:rsidP="009677B8">
      <w:pPr>
        <w:pStyle w:val="einrck2"/>
      </w:pPr>
      <w:r w:rsidRPr="00425364">
        <w:t>-</w:t>
      </w:r>
      <w:r w:rsidRPr="00425364">
        <w:tab/>
        <w:t>Betreutes Wohnen</w:t>
      </w:r>
    </w:p>
    <w:p w:rsidR="009677B8" w:rsidRPr="00425364" w:rsidRDefault="009677B8" w:rsidP="009677B8">
      <w:pPr>
        <w:pStyle w:val="einrck2"/>
      </w:pPr>
      <w:r w:rsidRPr="00425364">
        <w:tab/>
        <w:t>DRK Seniorenzentrum, Neue Straße 1</w:t>
      </w:r>
    </w:p>
    <w:p w:rsidR="009677B8" w:rsidRPr="00425364" w:rsidRDefault="009677B8" w:rsidP="009677B8">
      <w:pPr>
        <w:pStyle w:val="einrck2"/>
      </w:pPr>
      <w:r w:rsidRPr="00425364">
        <w:tab/>
        <w:t>Seniorenresidenz "</w:t>
      </w:r>
      <w:proofErr w:type="spellStart"/>
      <w:r w:rsidRPr="00425364">
        <w:t>Gertrudenhof</w:t>
      </w:r>
      <w:proofErr w:type="spellEnd"/>
      <w:r w:rsidRPr="00425364">
        <w:t xml:space="preserve">", </w:t>
      </w:r>
      <w:proofErr w:type="spellStart"/>
      <w:r w:rsidRPr="00425364">
        <w:t>Gertrudenstr</w:t>
      </w:r>
      <w:proofErr w:type="spellEnd"/>
      <w:r w:rsidRPr="00425364">
        <w:t>. 27/28 einschl. Lindenstr. 1, 1a und Friedrich-Schult-Weg 1</w:t>
      </w:r>
    </w:p>
    <w:p w:rsidR="0014418C" w:rsidRPr="00425364" w:rsidRDefault="0014418C" w:rsidP="009677B8">
      <w:pPr>
        <w:pStyle w:val="einrck2"/>
      </w:pPr>
      <w:r w:rsidRPr="00425364">
        <w:tab/>
        <w:t xml:space="preserve">Seniorenpension „Am Stadtrand“, </w:t>
      </w:r>
      <w:proofErr w:type="spellStart"/>
      <w:r w:rsidRPr="00425364">
        <w:t>Thünenweg</w:t>
      </w:r>
      <w:proofErr w:type="spellEnd"/>
      <w:r w:rsidRPr="00425364">
        <w:t xml:space="preserve"> 31/32</w:t>
      </w:r>
    </w:p>
    <w:p w:rsidR="009677B8" w:rsidRPr="00425364" w:rsidRDefault="009677B8" w:rsidP="009677B8">
      <w:pPr>
        <w:pStyle w:val="einrck2"/>
      </w:pPr>
      <w:r w:rsidRPr="00425364">
        <w:t>-</w:t>
      </w:r>
      <w:r w:rsidRPr="00425364">
        <w:tab/>
        <w:t>Pflegeheime</w:t>
      </w:r>
    </w:p>
    <w:p w:rsidR="009677B8" w:rsidRPr="00425364" w:rsidRDefault="009677B8" w:rsidP="009677B8">
      <w:pPr>
        <w:pStyle w:val="einrck2"/>
      </w:pPr>
      <w:r w:rsidRPr="00425364">
        <w:tab/>
        <w:t>Pflegeheim "Haus Lindeneck", St.-</w:t>
      </w:r>
      <w:proofErr w:type="spellStart"/>
      <w:r w:rsidRPr="00425364">
        <w:t>Jürgensweg</w:t>
      </w:r>
      <w:proofErr w:type="spellEnd"/>
      <w:r w:rsidRPr="00425364">
        <w:t xml:space="preserve"> 19</w:t>
      </w:r>
    </w:p>
    <w:p w:rsidR="00763D1E" w:rsidRPr="00425364" w:rsidRDefault="009677B8" w:rsidP="009677B8">
      <w:pPr>
        <w:pStyle w:val="einrck2"/>
      </w:pPr>
      <w:r w:rsidRPr="00425364">
        <w:tab/>
        <w:t xml:space="preserve">Pflegeresidenz </w:t>
      </w:r>
      <w:proofErr w:type="spellStart"/>
      <w:r w:rsidRPr="00425364">
        <w:t>Wutschke</w:t>
      </w:r>
      <w:proofErr w:type="spellEnd"/>
      <w:r w:rsidRPr="00425364">
        <w:t xml:space="preserve">, Am </w:t>
      </w:r>
      <w:proofErr w:type="spellStart"/>
      <w:r w:rsidRPr="00425364">
        <w:t>Schloßberg</w:t>
      </w:r>
      <w:proofErr w:type="spellEnd"/>
      <w:r w:rsidRPr="00425364">
        <w:t xml:space="preserve"> 1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</w:pPr>
      <w:r w:rsidRPr="00425364">
        <w:t xml:space="preserve">Vorsitzende: </w:t>
      </w:r>
      <w:r w:rsidRPr="00425364">
        <w:tab/>
      </w:r>
      <w:r w:rsidR="00EB1D2E" w:rsidRPr="00425364">
        <w:t>Richterin am AG Hinkel-Ruff</w:t>
      </w:r>
    </w:p>
    <w:p w:rsidR="00763D1E" w:rsidRPr="00425364" w:rsidRDefault="00A941AB">
      <w:pPr>
        <w:pStyle w:val="einrck"/>
      </w:pPr>
      <w:r w:rsidRPr="00425364">
        <w:t>Vertreter</w:t>
      </w:r>
      <w:r w:rsidR="003D67FC" w:rsidRPr="00425364">
        <w:t xml:space="preserve">:  </w:t>
      </w:r>
      <w:r w:rsidR="003D67FC" w:rsidRPr="00425364">
        <w:tab/>
      </w:r>
      <w:r w:rsidR="00EB1D2E" w:rsidRPr="00425364">
        <w:t>Richter am AG Laufer</w:t>
      </w:r>
    </w:p>
    <w:p w:rsidR="003C4202" w:rsidRPr="00425364" w:rsidRDefault="003C4202">
      <w:pPr>
        <w:pStyle w:val="einrck"/>
      </w:pPr>
      <w:r w:rsidRPr="00425364">
        <w:t xml:space="preserve">2. Vertreter: </w:t>
      </w:r>
      <w:r w:rsidRPr="00425364">
        <w:tab/>
      </w: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</w:pPr>
      <w:r w:rsidRPr="00425364">
        <w:t>8.2.</w:t>
      </w:r>
      <w:r w:rsidRPr="00425364">
        <w:tab/>
        <w:t>Soweit der Betroffene seinen Aufenthalt hat im Bereich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lastRenderedPageBreak/>
        <w:t>des Amtes Bützow</w:t>
      </w:r>
    </w:p>
    <w:p w:rsidR="00763D1E" w:rsidRPr="00C05039" w:rsidRDefault="003D67FC">
      <w:pPr>
        <w:pStyle w:val="einrck"/>
        <w:jc w:val="both"/>
      </w:pPr>
      <w:r w:rsidRPr="00C05039">
        <w:t xml:space="preserve">des Amtes </w:t>
      </w:r>
      <w:proofErr w:type="spellStart"/>
      <w:r w:rsidRPr="00C05039">
        <w:t>Krakow</w:t>
      </w:r>
      <w:proofErr w:type="spellEnd"/>
      <w:r w:rsidRPr="00C05039">
        <w:t xml:space="preserve"> am </w:t>
      </w:r>
      <w:r w:rsidR="00571456" w:rsidRPr="00C05039">
        <w:t>See</w:t>
      </w:r>
      <w:r w:rsidR="004307AD" w:rsidRPr="00C05039">
        <w:t xml:space="preserve"> ohne die Gemeinde </w:t>
      </w:r>
      <w:proofErr w:type="spellStart"/>
      <w:r w:rsidR="004307AD" w:rsidRPr="00C05039">
        <w:t>Lalendorf</w:t>
      </w:r>
      <w:proofErr w:type="spellEnd"/>
    </w:p>
    <w:p w:rsidR="00763D1E" w:rsidRPr="00425364" w:rsidRDefault="003D67FC">
      <w:pPr>
        <w:pStyle w:val="einrck"/>
        <w:jc w:val="both"/>
      </w:pPr>
      <w:r w:rsidRPr="00425364">
        <w:t>des Amtes Güstrow-Land</w:t>
      </w:r>
      <w:r w:rsidR="005749C2" w:rsidRPr="00425364">
        <w:t xml:space="preserve"> ohne die Gemeinde</w:t>
      </w:r>
      <w:r w:rsidR="00F37BE2">
        <w:t>n</w:t>
      </w:r>
      <w:r w:rsidR="005749C2" w:rsidRPr="00425364">
        <w:t xml:space="preserve"> </w:t>
      </w:r>
      <w:proofErr w:type="spellStart"/>
      <w:r w:rsidR="005749C2" w:rsidRPr="00425364">
        <w:t>Plaaz</w:t>
      </w:r>
      <w:proofErr w:type="spellEnd"/>
      <w:r w:rsidR="00EB69B2">
        <w:t xml:space="preserve"> und </w:t>
      </w:r>
      <w:proofErr w:type="spellStart"/>
      <w:r w:rsidR="00CF0960">
        <w:t>Glasewitz</w:t>
      </w:r>
      <w:proofErr w:type="spellEnd"/>
    </w:p>
    <w:p w:rsidR="004307AD" w:rsidRPr="00425364" w:rsidRDefault="004307AD" w:rsidP="004307AD">
      <w:pPr>
        <w:pStyle w:val="einrck"/>
        <w:jc w:val="both"/>
      </w:pPr>
      <w:r w:rsidRPr="00425364">
        <w:t>der Stadt Güstrow</w:t>
      </w:r>
    </w:p>
    <w:p w:rsidR="004307AD" w:rsidRPr="00425364" w:rsidRDefault="004307AD" w:rsidP="004307AD">
      <w:pPr>
        <w:pStyle w:val="einrck2"/>
        <w:jc w:val="both"/>
      </w:pPr>
      <w:r w:rsidRPr="00425364">
        <w:t>-</w:t>
      </w:r>
      <w:r w:rsidRPr="00425364">
        <w:tab/>
        <w:t xml:space="preserve">Häuslichkeit - östlich der Rostocker Chaussee, </w:t>
      </w:r>
      <w:proofErr w:type="spellStart"/>
      <w:r w:rsidRPr="00425364">
        <w:t>Liebnitzstraße</w:t>
      </w:r>
      <w:proofErr w:type="spellEnd"/>
      <w:r w:rsidRPr="00425364">
        <w:t>, Goldbergerstraße, ein</w:t>
      </w:r>
      <w:r w:rsidRPr="00425364">
        <w:softHyphen/>
        <w:t>schl. der Goldbergerstraße ohne die Werner-Seelenbinder-Straße</w:t>
      </w:r>
    </w:p>
    <w:p w:rsidR="004307AD" w:rsidRPr="00425364" w:rsidRDefault="004307AD" w:rsidP="004307AD">
      <w:pPr>
        <w:pStyle w:val="einrck2"/>
      </w:pPr>
      <w:r w:rsidRPr="00425364">
        <w:t>-</w:t>
      </w:r>
      <w:r w:rsidRPr="00425364">
        <w:tab/>
        <w:t>Betreutes Wohnen</w:t>
      </w:r>
    </w:p>
    <w:p w:rsidR="004307AD" w:rsidRPr="00425364" w:rsidRDefault="004307AD" w:rsidP="004307AD">
      <w:pPr>
        <w:pStyle w:val="einrck2"/>
      </w:pPr>
      <w:r w:rsidRPr="00425364">
        <w:tab/>
        <w:t xml:space="preserve">Diakonieverein Güstrow e.V., </w:t>
      </w:r>
      <w:proofErr w:type="spellStart"/>
      <w:r w:rsidRPr="00425364">
        <w:t>Schnoienstr</w:t>
      </w:r>
      <w:proofErr w:type="spellEnd"/>
      <w:r w:rsidRPr="00425364">
        <w:t>. 11</w:t>
      </w:r>
    </w:p>
    <w:p w:rsidR="004307AD" w:rsidRPr="00425364" w:rsidRDefault="004307AD" w:rsidP="004307AD">
      <w:pPr>
        <w:pStyle w:val="einrck2"/>
      </w:pPr>
      <w:r w:rsidRPr="00425364">
        <w:tab/>
        <w:t>Wohnheim Caritas, Domplatz 2</w:t>
      </w:r>
    </w:p>
    <w:p w:rsidR="004307AD" w:rsidRPr="00425364" w:rsidRDefault="004307AD" w:rsidP="004307AD">
      <w:pPr>
        <w:pStyle w:val="einrck2"/>
      </w:pPr>
      <w:r w:rsidRPr="00425364">
        <w:tab/>
        <w:t>Wohnheim Diakonieverein e.V., Kastanienstr. 6 - 7</w:t>
      </w:r>
    </w:p>
    <w:p w:rsidR="004307AD" w:rsidRPr="00425364" w:rsidRDefault="004307AD" w:rsidP="004307AD">
      <w:pPr>
        <w:pStyle w:val="einrck2"/>
      </w:pPr>
      <w:r w:rsidRPr="00425364">
        <w:tab/>
        <w:t xml:space="preserve">DRK Seniorengarten, </w:t>
      </w:r>
      <w:proofErr w:type="spellStart"/>
      <w:r w:rsidRPr="00425364">
        <w:t>Tolstoiweg</w:t>
      </w:r>
      <w:proofErr w:type="spellEnd"/>
      <w:r w:rsidRPr="00425364">
        <w:t xml:space="preserve"> 14 - 16</w:t>
      </w:r>
    </w:p>
    <w:p w:rsidR="004307AD" w:rsidRPr="00425364" w:rsidRDefault="004307AD" w:rsidP="004307AD">
      <w:pPr>
        <w:pStyle w:val="einrck2"/>
      </w:pPr>
      <w:r w:rsidRPr="00425364">
        <w:tab/>
        <w:t>Lebenshilfe e.V., Ebereschenweg 5</w:t>
      </w:r>
    </w:p>
    <w:p w:rsidR="004307AD" w:rsidRPr="00425364" w:rsidRDefault="004307AD" w:rsidP="004307AD">
      <w:pPr>
        <w:pStyle w:val="einrck2"/>
      </w:pPr>
      <w:r w:rsidRPr="00425364">
        <w:tab/>
        <w:t>DRK Seniorenzentrum "Viertes Viertel"</w:t>
      </w:r>
    </w:p>
    <w:p w:rsidR="004307AD" w:rsidRPr="00425364" w:rsidRDefault="004307AD" w:rsidP="004307AD">
      <w:pPr>
        <w:pStyle w:val="einrck2"/>
      </w:pPr>
      <w:r w:rsidRPr="00425364">
        <w:tab/>
        <w:t>Wohnheim Caritas, Domplatz 2</w:t>
      </w:r>
    </w:p>
    <w:p w:rsidR="004307AD" w:rsidRPr="00425364" w:rsidRDefault="004307AD" w:rsidP="004307AD">
      <w:pPr>
        <w:pStyle w:val="einrck2"/>
      </w:pPr>
      <w:r w:rsidRPr="00425364">
        <w:t>-</w:t>
      </w:r>
      <w:r w:rsidRPr="00425364">
        <w:tab/>
        <w:t>Pflegeheim</w:t>
      </w:r>
    </w:p>
    <w:p w:rsidR="004307AD" w:rsidRPr="00425364" w:rsidRDefault="004307AD" w:rsidP="004307AD">
      <w:pPr>
        <w:pStyle w:val="einrck2"/>
      </w:pPr>
      <w:r w:rsidRPr="00425364">
        <w:tab/>
        <w:t xml:space="preserve">Diakonie-Pflegeheim, </w:t>
      </w:r>
      <w:proofErr w:type="spellStart"/>
      <w:r w:rsidRPr="00425364">
        <w:t>Schnoienstr</w:t>
      </w:r>
      <w:proofErr w:type="spellEnd"/>
      <w:r w:rsidRPr="00425364">
        <w:t>. 20</w:t>
      </w:r>
    </w:p>
    <w:p w:rsidR="004307AD" w:rsidRPr="00425364" w:rsidRDefault="004307AD" w:rsidP="004307AD">
      <w:pPr>
        <w:pStyle w:val="einrck2"/>
      </w:pPr>
      <w:r w:rsidRPr="00425364">
        <w:tab/>
        <w:t>Pflegeheim des KMG-Klinikums, Fr.-Trendelenburg Allee 1</w:t>
      </w:r>
    </w:p>
    <w:p w:rsidR="004307AD" w:rsidRPr="00425364" w:rsidRDefault="004307AD" w:rsidP="000B7D66">
      <w:pPr>
        <w:pStyle w:val="einrck2"/>
      </w:pPr>
      <w:r w:rsidRPr="00425364">
        <w:tab/>
        <w:t>DRK-Seniorenzentrum "Viertes Viertel"</w:t>
      </w:r>
    </w:p>
    <w:p w:rsidR="00A941AB" w:rsidRPr="00425364" w:rsidRDefault="00A941AB">
      <w:pPr>
        <w:pStyle w:val="einrck"/>
        <w:jc w:val="both"/>
      </w:pPr>
    </w:p>
    <w:p w:rsidR="00A941AB" w:rsidRPr="00425364" w:rsidRDefault="00A941AB" w:rsidP="00A941AB">
      <w:pPr>
        <w:pStyle w:val="einrck"/>
      </w:pPr>
      <w:r w:rsidRPr="00425364">
        <w:t xml:space="preserve">Vorsitzender: </w:t>
      </w:r>
      <w:r w:rsidRPr="00425364">
        <w:tab/>
        <w:t>Richter am AG Laufer</w:t>
      </w:r>
    </w:p>
    <w:p w:rsidR="00A941AB" w:rsidRPr="00425364" w:rsidRDefault="00A941AB" w:rsidP="00A941AB">
      <w:pPr>
        <w:pStyle w:val="einrck"/>
      </w:pPr>
      <w:r w:rsidRPr="00425364">
        <w:t xml:space="preserve">Vertreterin:  </w:t>
      </w:r>
      <w:r w:rsidRPr="00425364">
        <w:tab/>
        <w:t>Richterin</w:t>
      </w:r>
      <w:r w:rsidR="00571456" w:rsidRPr="00425364">
        <w:t xml:space="preserve"> am AG</w:t>
      </w:r>
      <w:r w:rsidRPr="00425364">
        <w:t xml:space="preserve"> </w:t>
      </w:r>
      <w:r w:rsidR="00571456" w:rsidRPr="00425364">
        <w:t>Hinkel-Ruff</w:t>
      </w:r>
    </w:p>
    <w:p w:rsidR="00A941AB" w:rsidRPr="00425364" w:rsidRDefault="00A941AB" w:rsidP="00A941AB">
      <w:pPr>
        <w:pStyle w:val="einrck"/>
      </w:pPr>
      <w:r w:rsidRPr="00425364">
        <w:t xml:space="preserve">2. Vertreter: </w:t>
      </w:r>
      <w:r w:rsidRPr="00425364">
        <w:tab/>
      </w: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A941AB" w:rsidRPr="00425364" w:rsidRDefault="00A941AB">
      <w:pPr>
        <w:pStyle w:val="einrck"/>
        <w:jc w:val="both"/>
      </w:pPr>
    </w:p>
    <w:p w:rsidR="00763D1E" w:rsidRPr="00425364" w:rsidRDefault="00763D1E">
      <w:pPr>
        <w:pStyle w:val="einrck"/>
        <w:jc w:val="both"/>
      </w:pPr>
    </w:p>
    <w:p w:rsidR="00763D1E" w:rsidRPr="00425364" w:rsidRDefault="0018607A" w:rsidP="0014418C">
      <w:pPr>
        <w:pStyle w:val="ber1"/>
        <w:ind w:left="709" w:hanging="709"/>
      </w:pPr>
      <w:r w:rsidRPr="00425364">
        <w:t>8.3</w:t>
      </w:r>
      <w:r w:rsidR="0014418C" w:rsidRPr="00425364">
        <w:t>.</w:t>
      </w:r>
      <w:r w:rsidR="0014418C" w:rsidRPr="00425364">
        <w:tab/>
      </w:r>
      <w:r w:rsidR="003D67FC" w:rsidRPr="00425364">
        <w:t>Soweit der Betroffene seinen Aufenthalt hat im Bereich</w:t>
      </w:r>
    </w:p>
    <w:p w:rsidR="00763D1E" w:rsidRPr="00425364" w:rsidRDefault="00763D1E">
      <w:pPr>
        <w:pStyle w:val="einrck"/>
      </w:pPr>
    </w:p>
    <w:p w:rsidR="00380497" w:rsidRPr="00425364" w:rsidRDefault="00380497" w:rsidP="00380497">
      <w:pPr>
        <w:pStyle w:val="einrck"/>
        <w:jc w:val="both"/>
      </w:pPr>
      <w:r w:rsidRPr="00425364">
        <w:t xml:space="preserve">des Amtes </w:t>
      </w:r>
      <w:proofErr w:type="spellStart"/>
      <w:r w:rsidRPr="00425364">
        <w:t>Schwaan</w:t>
      </w:r>
      <w:proofErr w:type="spellEnd"/>
      <w:r w:rsidRPr="00425364">
        <w:t xml:space="preserve"> </w:t>
      </w:r>
    </w:p>
    <w:p w:rsidR="00763D1E" w:rsidRPr="00425364" w:rsidRDefault="003D67FC">
      <w:pPr>
        <w:pStyle w:val="einrck"/>
        <w:ind w:left="630"/>
      </w:pPr>
      <w:r w:rsidRPr="00425364">
        <w:t xml:space="preserve">des Amtes </w:t>
      </w:r>
      <w:proofErr w:type="spellStart"/>
      <w:r w:rsidRPr="00425364">
        <w:t>Laage</w:t>
      </w:r>
      <w:proofErr w:type="spellEnd"/>
    </w:p>
    <w:p w:rsidR="005749C2" w:rsidRPr="00425364" w:rsidRDefault="005749C2">
      <w:pPr>
        <w:pStyle w:val="einrck"/>
        <w:ind w:left="630"/>
      </w:pPr>
      <w:r w:rsidRPr="00425364">
        <w:t xml:space="preserve">die Gemeinde </w:t>
      </w:r>
      <w:proofErr w:type="spellStart"/>
      <w:r w:rsidRPr="00425364">
        <w:t>Plaaz</w:t>
      </w:r>
      <w:proofErr w:type="spellEnd"/>
    </w:p>
    <w:p w:rsidR="00E63814" w:rsidRPr="00425364" w:rsidRDefault="00E63814" w:rsidP="00E63814">
      <w:pPr>
        <w:pStyle w:val="einrck"/>
        <w:jc w:val="both"/>
      </w:pPr>
      <w:r w:rsidRPr="00425364">
        <w:t>der Stadt Güstrow</w:t>
      </w:r>
    </w:p>
    <w:p w:rsidR="004307AD" w:rsidRPr="00C05039" w:rsidRDefault="004307AD" w:rsidP="004307AD">
      <w:pPr>
        <w:pStyle w:val="einrck"/>
        <w:tabs>
          <w:tab w:val="clear" w:pos="3175"/>
          <w:tab w:val="left" w:pos="1276"/>
        </w:tabs>
        <w:jc w:val="both"/>
      </w:pPr>
      <w:r w:rsidRPr="00425364">
        <w:t>-</w:t>
      </w:r>
      <w:r w:rsidRPr="00425364">
        <w:tab/>
      </w:r>
      <w:r w:rsidRPr="00C05039">
        <w:t>Häuslichkeit Werner-Seelenbinder-Straße</w:t>
      </w:r>
    </w:p>
    <w:p w:rsidR="00F14C96" w:rsidRPr="00425364" w:rsidRDefault="00F14C96" w:rsidP="00F14C96">
      <w:pPr>
        <w:pStyle w:val="einrck2"/>
        <w:tabs>
          <w:tab w:val="clear" w:pos="2494"/>
          <w:tab w:val="left" w:pos="1245"/>
        </w:tabs>
        <w:ind w:left="645" w:firstLine="0"/>
      </w:pPr>
      <w:r w:rsidRPr="00425364">
        <w:t>-</w:t>
      </w:r>
      <w:r w:rsidRPr="00425364">
        <w:tab/>
        <w:t>Betreutes Wohnen</w:t>
      </w:r>
    </w:p>
    <w:p w:rsidR="00F14C96" w:rsidRPr="00425364" w:rsidRDefault="00F14C96" w:rsidP="00F14C96">
      <w:pPr>
        <w:pStyle w:val="einrck2"/>
        <w:tabs>
          <w:tab w:val="clear" w:pos="2494"/>
          <w:tab w:val="left" w:pos="1830"/>
        </w:tabs>
        <w:ind w:left="1230" w:firstLine="0"/>
      </w:pPr>
      <w:r w:rsidRPr="00425364">
        <w:t xml:space="preserve">WGG, </w:t>
      </w:r>
      <w:proofErr w:type="spellStart"/>
      <w:r w:rsidRPr="00425364">
        <w:t>Magdalenenluster</w:t>
      </w:r>
      <w:proofErr w:type="spellEnd"/>
      <w:r w:rsidRPr="00425364">
        <w:t xml:space="preserve"> Weg 6</w:t>
      </w:r>
    </w:p>
    <w:p w:rsidR="00F14C96" w:rsidRPr="00425364" w:rsidRDefault="00F14C96" w:rsidP="00F14C96">
      <w:pPr>
        <w:pStyle w:val="einrck2"/>
        <w:tabs>
          <w:tab w:val="clear" w:pos="2494"/>
          <w:tab w:val="left" w:pos="1830"/>
        </w:tabs>
        <w:ind w:left="1230" w:firstLine="0"/>
      </w:pPr>
      <w:r w:rsidRPr="00425364">
        <w:t xml:space="preserve">AWO, </w:t>
      </w:r>
      <w:proofErr w:type="spellStart"/>
      <w:r w:rsidRPr="00425364">
        <w:t>Maddalenenluster</w:t>
      </w:r>
      <w:proofErr w:type="spellEnd"/>
      <w:r w:rsidRPr="00425364">
        <w:t xml:space="preserve"> Weg 7a</w:t>
      </w:r>
    </w:p>
    <w:p w:rsidR="00E63814" w:rsidRPr="00425364" w:rsidRDefault="00F14C96" w:rsidP="00F14C96">
      <w:pPr>
        <w:pStyle w:val="einrck2"/>
      </w:pPr>
      <w:r w:rsidRPr="00425364">
        <w:t>-</w:t>
      </w:r>
      <w:r w:rsidRPr="00425364">
        <w:tab/>
        <w:t xml:space="preserve">Pflegeheim AWO, </w:t>
      </w:r>
      <w:proofErr w:type="spellStart"/>
      <w:r w:rsidRPr="00425364">
        <w:t>Magdalenenluster</w:t>
      </w:r>
      <w:proofErr w:type="spellEnd"/>
      <w:r w:rsidRPr="00425364">
        <w:t xml:space="preserve"> Weg 7</w:t>
      </w:r>
    </w:p>
    <w:p w:rsidR="004307AD" w:rsidRPr="00F43B6A" w:rsidRDefault="004307AD" w:rsidP="00F14C96">
      <w:pPr>
        <w:pStyle w:val="einrck2"/>
        <w:rPr>
          <w:color w:val="0070C0"/>
        </w:rPr>
      </w:pPr>
      <w:r w:rsidRPr="00425364">
        <w:tab/>
      </w:r>
      <w:r w:rsidRPr="00C05039">
        <w:t>Pflegeheim des ASB, Weinbergstr. 4</w:t>
      </w:r>
    </w:p>
    <w:p w:rsidR="00E63814" w:rsidRPr="00425364" w:rsidRDefault="00E63814" w:rsidP="00E63814">
      <w:pPr>
        <w:pStyle w:val="einrck2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</w:r>
      <w:proofErr w:type="spellStart"/>
      <w:r w:rsidR="00380497" w:rsidRPr="00425364">
        <w:t>DirAG</w:t>
      </w:r>
      <w:proofErr w:type="spellEnd"/>
      <w:r w:rsidR="00380497" w:rsidRPr="00425364">
        <w:t xml:space="preserve"> </w:t>
      </w:r>
      <w:proofErr w:type="spellStart"/>
      <w:r w:rsidR="00380497" w:rsidRPr="00425364">
        <w:t>Millat</w:t>
      </w:r>
      <w:proofErr w:type="spellEnd"/>
    </w:p>
    <w:p w:rsidR="00763D1E" w:rsidRPr="00425364" w:rsidRDefault="00523F67">
      <w:pPr>
        <w:pStyle w:val="einrck"/>
        <w:jc w:val="both"/>
      </w:pPr>
      <w:r w:rsidRPr="00425364">
        <w:t xml:space="preserve">Vertreter: </w:t>
      </w:r>
      <w:r w:rsidRPr="00425364">
        <w:tab/>
        <w:t>Richter</w:t>
      </w:r>
      <w:r w:rsidR="003D67FC" w:rsidRPr="00425364">
        <w:t xml:space="preserve"> am AG </w:t>
      </w:r>
      <w:r w:rsidRPr="00425364">
        <w:t>Laufer</w:t>
      </w:r>
    </w:p>
    <w:p w:rsidR="00763D1E" w:rsidRPr="00425364" w:rsidRDefault="003C4202">
      <w:pPr>
        <w:pStyle w:val="einrck"/>
        <w:jc w:val="both"/>
      </w:pPr>
      <w:r w:rsidRPr="00425364">
        <w:t xml:space="preserve">2. Vertreter: </w:t>
      </w:r>
      <w:r w:rsidRPr="00425364">
        <w:tab/>
        <w:t xml:space="preserve">Richterin am AG </w:t>
      </w:r>
      <w:r w:rsidR="00EB1D2E" w:rsidRPr="00425364">
        <w:t>Hinkel-Ruff</w:t>
      </w:r>
    </w:p>
    <w:p w:rsidR="00763D1E" w:rsidRPr="00425364" w:rsidRDefault="00763D1E">
      <w:pPr>
        <w:pStyle w:val="ber1"/>
      </w:pPr>
    </w:p>
    <w:p w:rsidR="00763D1E" w:rsidRPr="00425364" w:rsidRDefault="00425364">
      <w:pPr>
        <w:pStyle w:val="ber1"/>
        <w:jc w:val="both"/>
      </w:pPr>
      <w:r>
        <w:t>8.4</w:t>
      </w:r>
      <w:r w:rsidR="003D67FC" w:rsidRPr="00425364">
        <w:t>.1.</w:t>
      </w:r>
      <w:r w:rsidR="003D67FC" w:rsidRPr="00425364">
        <w:tab/>
        <w:t xml:space="preserve">Soweit der Betroffene seinen </w:t>
      </w:r>
      <w:r w:rsidR="003D67FC" w:rsidRPr="00425364">
        <w:rPr>
          <w:b/>
          <w:bCs/>
        </w:rPr>
        <w:t>derzeitigen</w:t>
      </w:r>
      <w:r w:rsidR="003D67FC" w:rsidRPr="00425364">
        <w:t xml:space="preserve"> Aufenthalt im Krankenhaus Güstrow hat, aber nicht im </w:t>
      </w:r>
      <w:r w:rsidR="00600B69">
        <w:t>Bezirk des AG</w:t>
      </w:r>
      <w:r w:rsidR="003D67FC" w:rsidRPr="00425364">
        <w:t xml:space="preserve"> Güstrow wohnt, richtet sich die Zuständigkeit nach der Reihen</w:t>
      </w:r>
      <w:r w:rsidR="003D67FC" w:rsidRPr="00425364">
        <w:softHyphen/>
        <w:t>folge der Eingänge wie folgt: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1. Eingang-Vorsitzende</w:t>
      </w:r>
      <w:r w:rsidR="00A941AB" w:rsidRPr="00425364">
        <w:t>r</w:t>
      </w:r>
      <w:r w:rsidRPr="00425364">
        <w:t xml:space="preserve">: </w:t>
      </w:r>
      <w:r w:rsidRPr="00425364">
        <w:tab/>
        <w:t xml:space="preserve">Richterin am AG </w:t>
      </w:r>
      <w:r w:rsidR="00EB1D2E" w:rsidRPr="00425364">
        <w:t>Hinkel-Ruff</w:t>
      </w:r>
    </w:p>
    <w:p w:rsidR="00763D1E" w:rsidRPr="00425364" w:rsidRDefault="003D67FC">
      <w:pPr>
        <w:pStyle w:val="einrck"/>
      </w:pPr>
      <w:r w:rsidRPr="00425364">
        <w:t>2.</w:t>
      </w:r>
      <w:r w:rsidR="005B7FB1" w:rsidRPr="00425364">
        <w:t xml:space="preserve"> Eingang-Vorsitzende</w:t>
      </w:r>
      <w:r w:rsidR="00A941AB" w:rsidRPr="00425364">
        <w:t>r</w:t>
      </w:r>
      <w:r w:rsidR="005B7FB1" w:rsidRPr="00425364">
        <w:t xml:space="preserve">: </w:t>
      </w:r>
      <w:r w:rsidR="005B7FB1" w:rsidRPr="00425364">
        <w:tab/>
        <w:t>Richter</w:t>
      </w:r>
      <w:r w:rsidRPr="00425364">
        <w:t xml:space="preserve"> am AG </w:t>
      </w:r>
      <w:r w:rsidR="005B7FB1" w:rsidRPr="00425364">
        <w:t>Laufer</w:t>
      </w:r>
    </w:p>
    <w:p w:rsidR="00763D1E" w:rsidRPr="00425364" w:rsidRDefault="003D67FC">
      <w:pPr>
        <w:pStyle w:val="einrck2"/>
        <w:tabs>
          <w:tab w:val="clear" w:pos="2494"/>
          <w:tab w:val="left" w:pos="887"/>
        </w:tabs>
        <w:jc w:val="both"/>
      </w:pPr>
      <w:r w:rsidRPr="00425364">
        <w:tab/>
        <w:t>und fortlaufend im Wechsel</w:t>
      </w:r>
    </w:p>
    <w:p w:rsidR="00763D1E" w:rsidRPr="00425364" w:rsidRDefault="00763D1E">
      <w:pPr>
        <w:pStyle w:val="einrck"/>
        <w:jc w:val="both"/>
      </w:pPr>
    </w:p>
    <w:p w:rsidR="00763D1E" w:rsidRPr="00425364" w:rsidRDefault="00425364">
      <w:pPr>
        <w:pStyle w:val="ber1"/>
        <w:jc w:val="both"/>
      </w:pPr>
      <w:r>
        <w:t>8.4</w:t>
      </w:r>
      <w:r w:rsidR="003D67FC" w:rsidRPr="00425364">
        <w:t>.2.</w:t>
      </w:r>
      <w:r w:rsidR="003D67FC" w:rsidRPr="00425364">
        <w:tab/>
        <w:t xml:space="preserve">Soweit der Betroffene seinen </w:t>
      </w:r>
      <w:r w:rsidR="003D67FC" w:rsidRPr="00425364">
        <w:rPr>
          <w:b/>
          <w:bCs/>
        </w:rPr>
        <w:t>derzeitigen</w:t>
      </w:r>
      <w:r w:rsidR="003D67FC" w:rsidRPr="00425364">
        <w:t xml:space="preserve"> Aufenthalt im Krankenhaus Bützow hat, aber nicht im </w:t>
      </w:r>
      <w:r w:rsidR="00600B69">
        <w:t>Bezirk des AG</w:t>
      </w:r>
      <w:r w:rsidR="003D67FC" w:rsidRPr="00425364">
        <w:t xml:space="preserve"> Güstrow wohnt, ist zuständig:</w:t>
      </w:r>
    </w:p>
    <w:p w:rsidR="00763D1E" w:rsidRPr="00425364" w:rsidRDefault="00763D1E">
      <w:pPr>
        <w:jc w:val="both"/>
      </w:pPr>
    </w:p>
    <w:p w:rsidR="00763D1E" w:rsidRPr="00425364" w:rsidRDefault="005B7FB1">
      <w:pPr>
        <w:pStyle w:val="einrck"/>
        <w:jc w:val="both"/>
      </w:pPr>
      <w:r w:rsidRPr="00425364">
        <w:lastRenderedPageBreak/>
        <w:t>Vorsitzende</w:t>
      </w:r>
      <w:r w:rsidR="00A941AB" w:rsidRPr="00425364">
        <w:t>r</w:t>
      </w:r>
      <w:r w:rsidRPr="00425364">
        <w:t xml:space="preserve">:  </w:t>
      </w:r>
      <w:r w:rsidRPr="00425364">
        <w:tab/>
        <w:t>Richter</w:t>
      </w:r>
      <w:r w:rsidR="003D67FC" w:rsidRPr="00425364">
        <w:t xml:space="preserve"> am AG </w:t>
      </w:r>
      <w:r w:rsidRPr="00425364">
        <w:t>Laufer</w:t>
      </w:r>
    </w:p>
    <w:p w:rsidR="00310E20" w:rsidRPr="00425364" w:rsidRDefault="00310E20">
      <w:pPr>
        <w:pStyle w:val="einrck"/>
        <w:jc w:val="both"/>
      </w:pPr>
      <w:r w:rsidRPr="00425364">
        <w:t>Vertreterin:</w:t>
      </w:r>
      <w:r w:rsidRPr="00425364">
        <w:tab/>
        <w:t xml:space="preserve">Richterin am AG </w:t>
      </w:r>
      <w:r w:rsidR="00EB1D2E" w:rsidRPr="00425364">
        <w:t>Hinkel-Ruff</w:t>
      </w:r>
    </w:p>
    <w:p w:rsidR="00763D1E" w:rsidRPr="00425364" w:rsidRDefault="00763D1E">
      <w:pPr>
        <w:jc w:val="both"/>
      </w:pPr>
    </w:p>
    <w:p w:rsidR="00763D1E" w:rsidRPr="00425364" w:rsidRDefault="00425364">
      <w:pPr>
        <w:pStyle w:val="ber1"/>
        <w:jc w:val="both"/>
      </w:pPr>
      <w:r>
        <w:t>8.4</w:t>
      </w:r>
      <w:r w:rsidR="003D67FC" w:rsidRPr="00425364">
        <w:t>.3.</w:t>
      </w:r>
      <w:r w:rsidR="003D67FC" w:rsidRPr="00425364">
        <w:tab/>
        <w:t xml:space="preserve">Soweit der Betroffene seinen </w:t>
      </w:r>
      <w:r w:rsidR="003D67FC" w:rsidRPr="00425364">
        <w:rPr>
          <w:b/>
          <w:bCs/>
        </w:rPr>
        <w:t xml:space="preserve">derzeitigen </w:t>
      </w:r>
      <w:r w:rsidR="003D67FC" w:rsidRPr="00425364">
        <w:t xml:space="preserve">Aufenthalt im Krankenhaus Teterow hat, aber nicht im </w:t>
      </w:r>
      <w:r w:rsidR="00600B69">
        <w:t>Bezirk des AG</w:t>
      </w:r>
      <w:r w:rsidR="003D67FC" w:rsidRPr="00425364">
        <w:t xml:space="preserve"> Güstrow wohnt, ist zuständig:</w:t>
      </w:r>
    </w:p>
    <w:p w:rsidR="00763D1E" w:rsidRPr="00425364" w:rsidRDefault="003D67FC">
      <w:pPr>
        <w:jc w:val="both"/>
      </w:pPr>
      <w:r w:rsidRPr="00425364">
        <w:t xml:space="preserve"> </w:t>
      </w:r>
    </w:p>
    <w:p w:rsidR="00763D1E" w:rsidRPr="00425364" w:rsidRDefault="003D67FC">
      <w:pPr>
        <w:pStyle w:val="einrck"/>
        <w:jc w:val="both"/>
      </w:pPr>
      <w:r w:rsidRPr="00425364">
        <w:t xml:space="preserve">Vorsitzende: </w:t>
      </w:r>
      <w:r w:rsidRPr="00425364">
        <w:tab/>
        <w:t xml:space="preserve">Richterin am AG </w:t>
      </w:r>
      <w:r w:rsidR="00EB1D2E" w:rsidRPr="00425364">
        <w:t>Hinkel-Ruff</w:t>
      </w:r>
    </w:p>
    <w:p w:rsidR="00EB1D2E" w:rsidRDefault="00EB1D2E" w:rsidP="00EB1D2E">
      <w:pPr>
        <w:pStyle w:val="einrck"/>
        <w:jc w:val="both"/>
      </w:pPr>
      <w:r w:rsidRPr="00425364">
        <w:t xml:space="preserve">Vertreter: </w:t>
      </w:r>
      <w:r w:rsidRPr="00425364">
        <w:tab/>
        <w:t>Richter am AG Laufer</w:t>
      </w:r>
    </w:p>
    <w:p w:rsidR="00425364" w:rsidRDefault="00425364" w:rsidP="00EB1D2E">
      <w:pPr>
        <w:pStyle w:val="einrck"/>
        <w:jc w:val="both"/>
      </w:pPr>
    </w:p>
    <w:p w:rsidR="00425364" w:rsidRPr="00C05039" w:rsidRDefault="00425364" w:rsidP="00425364">
      <w:pPr>
        <w:pStyle w:val="ber1"/>
        <w:jc w:val="both"/>
      </w:pPr>
      <w:r>
        <w:t>8.4.4</w:t>
      </w:r>
      <w:r w:rsidRPr="00425364">
        <w:t>.</w:t>
      </w:r>
      <w:r w:rsidRPr="00425364">
        <w:tab/>
      </w:r>
      <w:r w:rsidRPr="00C05039">
        <w:t xml:space="preserve">Soweit der Betroffene seinen </w:t>
      </w:r>
      <w:r w:rsidRPr="00C05039">
        <w:rPr>
          <w:b/>
          <w:bCs/>
        </w:rPr>
        <w:t xml:space="preserve">derzeitigen </w:t>
      </w:r>
      <w:r w:rsidRPr="00C05039">
        <w:t xml:space="preserve">Aufenthalt im Krankenhaus </w:t>
      </w:r>
      <w:proofErr w:type="spellStart"/>
      <w:r w:rsidRPr="00C05039">
        <w:t>Schwaan</w:t>
      </w:r>
      <w:proofErr w:type="spellEnd"/>
      <w:r w:rsidRPr="00C05039">
        <w:t xml:space="preserve"> hat, aber nicht im </w:t>
      </w:r>
      <w:r w:rsidR="00600B69">
        <w:t>Bezirk des AG</w:t>
      </w:r>
      <w:r w:rsidRPr="00C05039">
        <w:t xml:space="preserve"> Güstrow wohnt, ist zuständig:</w:t>
      </w:r>
    </w:p>
    <w:p w:rsidR="00425364" w:rsidRPr="00C05039" w:rsidRDefault="00425364" w:rsidP="00425364">
      <w:pPr>
        <w:jc w:val="both"/>
      </w:pPr>
      <w:r w:rsidRPr="00C05039">
        <w:t xml:space="preserve"> </w:t>
      </w:r>
    </w:p>
    <w:p w:rsidR="00425364" w:rsidRPr="00C05039" w:rsidRDefault="00425364" w:rsidP="00425364">
      <w:pPr>
        <w:pStyle w:val="einrck"/>
        <w:jc w:val="both"/>
      </w:pPr>
      <w:r w:rsidRPr="00C05039">
        <w:t xml:space="preserve">Vorsitzende: </w:t>
      </w:r>
      <w:r w:rsidRPr="00C05039">
        <w:tab/>
      </w:r>
      <w:proofErr w:type="spellStart"/>
      <w:r w:rsidRPr="00C05039">
        <w:t>DirAG</w:t>
      </w:r>
      <w:proofErr w:type="spellEnd"/>
      <w:r w:rsidRPr="00C05039">
        <w:t xml:space="preserve"> </w:t>
      </w:r>
      <w:proofErr w:type="spellStart"/>
      <w:r w:rsidRPr="00C05039">
        <w:t>Millat</w:t>
      </w:r>
      <w:proofErr w:type="spellEnd"/>
    </w:p>
    <w:p w:rsidR="00425364" w:rsidRPr="00C05039" w:rsidRDefault="00425364" w:rsidP="00425364">
      <w:pPr>
        <w:pStyle w:val="einrck"/>
        <w:jc w:val="both"/>
      </w:pPr>
      <w:r w:rsidRPr="00C05039">
        <w:t xml:space="preserve">Vertreter: </w:t>
      </w:r>
      <w:r w:rsidRPr="00C05039">
        <w:tab/>
        <w:t>Richter am AG Laufer</w:t>
      </w:r>
    </w:p>
    <w:p w:rsidR="00EB1D2E" w:rsidRPr="00425364" w:rsidRDefault="00EB1D2E">
      <w:pPr>
        <w:pStyle w:val="einrck"/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  <w:rPr>
          <w:b/>
          <w:bCs/>
        </w:rPr>
      </w:pPr>
      <w:r w:rsidRPr="00425364">
        <w:rPr>
          <w:b/>
          <w:bCs/>
        </w:rPr>
        <w:t>9.</w:t>
      </w:r>
      <w:r w:rsidRPr="00425364">
        <w:rPr>
          <w:b/>
          <w:bCs/>
        </w:rPr>
        <w:tab/>
        <w:t>Abschiebehaft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 xml:space="preserve">Vorsitzender: </w:t>
      </w:r>
      <w:r w:rsidRPr="00425364">
        <w:tab/>
        <w:t>Richter am AG Kröhnert</w:t>
      </w:r>
    </w:p>
    <w:p w:rsidR="00763D1E" w:rsidRPr="00425364" w:rsidRDefault="008225A2">
      <w:pPr>
        <w:pStyle w:val="einrck"/>
        <w:jc w:val="both"/>
      </w:pPr>
      <w:r w:rsidRPr="00425364">
        <w:t>Vertreter</w:t>
      </w:r>
      <w:r w:rsidR="00F92CE5" w:rsidRPr="00425364">
        <w:t xml:space="preserve">: </w:t>
      </w:r>
      <w:r w:rsidR="00F92CE5" w:rsidRPr="00425364">
        <w:tab/>
      </w:r>
      <w:r w:rsidR="005B7FB1" w:rsidRPr="00425364">
        <w:t>Richter Umland</w:t>
      </w:r>
    </w:p>
    <w:p w:rsidR="00955F60" w:rsidRPr="00425364" w:rsidRDefault="00955F60">
      <w:pPr>
        <w:pStyle w:val="einrck"/>
        <w:jc w:val="both"/>
      </w:pPr>
      <w:r w:rsidRPr="00425364">
        <w:t>2. Vertreter</w:t>
      </w:r>
      <w:r w:rsidRPr="00425364">
        <w:tab/>
        <w:t xml:space="preserve">Richter am AG </w:t>
      </w:r>
      <w:proofErr w:type="spellStart"/>
      <w:r w:rsidRPr="00425364">
        <w:t>Klimasch</w:t>
      </w:r>
      <w:proofErr w:type="spellEnd"/>
    </w:p>
    <w:p w:rsidR="00763D1E" w:rsidRPr="00425364" w:rsidRDefault="00763D1E">
      <w:pPr>
        <w:jc w:val="both"/>
      </w:pPr>
    </w:p>
    <w:p w:rsidR="00763D1E" w:rsidRPr="00425364" w:rsidRDefault="00763D1E">
      <w:pPr>
        <w:jc w:val="both"/>
      </w:pPr>
    </w:p>
    <w:p w:rsidR="00763D1E" w:rsidRPr="00425364" w:rsidRDefault="003D67FC">
      <w:pPr>
        <w:pStyle w:val="ber1"/>
        <w:jc w:val="both"/>
      </w:pPr>
      <w:r w:rsidRPr="00425364">
        <w:rPr>
          <w:b/>
          <w:bCs/>
        </w:rPr>
        <w:t>10.</w:t>
      </w:r>
      <w:r w:rsidRPr="00425364">
        <w:rPr>
          <w:b/>
          <w:bCs/>
        </w:rPr>
        <w:tab/>
        <w:t>alle nicht geregelten Verfahren in Familiensachen bzw. der freiwilligen Gerichts</w:t>
      </w:r>
      <w:r w:rsidRPr="00425364">
        <w:rPr>
          <w:b/>
          <w:bCs/>
        </w:rPr>
        <w:softHyphen/>
        <w:t>barkeit</w:t>
      </w:r>
    </w:p>
    <w:p w:rsidR="00763D1E" w:rsidRPr="00425364" w:rsidRDefault="00763D1E">
      <w:pPr>
        <w:jc w:val="both"/>
      </w:pPr>
    </w:p>
    <w:p w:rsidR="00ED1FAB" w:rsidRPr="00425364" w:rsidRDefault="00DD763A" w:rsidP="00ED1FAB">
      <w:pPr>
        <w:pStyle w:val="einrck"/>
        <w:jc w:val="both"/>
      </w:pPr>
      <w:r w:rsidRPr="00425364">
        <w:t xml:space="preserve">Die Zuständigkeit richtet sich nach folgendem </w:t>
      </w:r>
      <w:proofErr w:type="spellStart"/>
      <w:proofErr w:type="gramStart"/>
      <w:r w:rsidRPr="00425364">
        <w:t>Turnus:</w:t>
      </w:r>
      <w:r w:rsidR="00ED1FAB" w:rsidRPr="00425364">
        <w:t>Vorsitzende</w:t>
      </w:r>
      <w:proofErr w:type="spellEnd"/>
      <w:proofErr w:type="gramEnd"/>
      <w:r w:rsidR="00ED1FAB" w:rsidRPr="00425364">
        <w:t>/Vorsitzender:</w:t>
      </w:r>
    </w:p>
    <w:p w:rsidR="00ED1FAB" w:rsidRPr="00425364" w:rsidRDefault="00ED1FAB" w:rsidP="00ED1FAB">
      <w:pPr>
        <w:pStyle w:val="einrck"/>
        <w:jc w:val="both"/>
      </w:pPr>
    </w:p>
    <w:p w:rsidR="00EF11DB" w:rsidRPr="00425364" w:rsidRDefault="00EF11DB" w:rsidP="00ED1FAB">
      <w:pPr>
        <w:pStyle w:val="einrck"/>
        <w:jc w:val="both"/>
      </w:pPr>
      <w:r w:rsidRPr="00425364">
        <w:t xml:space="preserve">Richter am AG Laufer </w:t>
      </w:r>
    </w:p>
    <w:p w:rsidR="00794173" w:rsidRDefault="00EF11DB" w:rsidP="00ED1FAB">
      <w:pPr>
        <w:pStyle w:val="einrck"/>
        <w:jc w:val="both"/>
      </w:pP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CF0960" w:rsidRPr="00425364" w:rsidRDefault="00CF0960" w:rsidP="00ED1FAB">
      <w:pPr>
        <w:pStyle w:val="einrck"/>
        <w:jc w:val="both"/>
      </w:pPr>
      <w:r>
        <w:t>Richter Otto</w:t>
      </w:r>
    </w:p>
    <w:p w:rsidR="00425364" w:rsidRPr="00425364" w:rsidRDefault="000443D7" w:rsidP="00ED1FAB">
      <w:pPr>
        <w:pStyle w:val="einrck"/>
        <w:jc w:val="both"/>
      </w:pPr>
      <w:r w:rsidRPr="00425364">
        <w:t>Richter Umland</w:t>
      </w:r>
      <w:r w:rsidR="00425364" w:rsidRPr="00425364">
        <w:t xml:space="preserve"> </w:t>
      </w:r>
    </w:p>
    <w:p w:rsidR="000443D7" w:rsidRPr="00C05039" w:rsidRDefault="00425364" w:rsidP="00ED1FAB">
      <w:pPr>
        <w:pStyle w:val="einrck"/>
        <w:jc w:val="both"/>
      </w:pPr>
      <w:r w:rsidRPr="00C05039">
        <w:t xml:space="preserve">Richterin am AG </w:t>
      </w:r>
      <w:proofErr w:type="spellStart"/>
      <w:r w:rsidRPr="00C05039">
        <w:t>Zierau</w:t>
      </w:r>
      <w:proofErr w:type="spellEnd"/>
      <w:r w:rsidRPr="00C05039">
        <w:t>-Hage</w:t>
      </w:r>
    </w:p>
    <w:p w:rsidR="00EF11DB" w:rsidRPr="00425364" w:rsidRDefault="00EB0B21" w:rsidP="00ED1FAB">
      <w:pPr>
        <w:pStyle w:val="einrck"/>
        <w:jc w:val="both"/>
      </w:pPr>
      <w:r w:rsidRPr="00425364">
        <w:t>Richter am AG Gehrke</w:t>
      </w:r>
    </w:p>
    <w:p w:rsidR="00EB1D2E" w:rsidRPr="00425364" w:rsidRDefault="00EB1D2E" w:rsidP="00ED1FAB">
      <w:pPr>
        <w:pStyle w:val="einrck"/>
        <w:jc w:val="both"/>
      </w:pPr>
      <w:r w:rsidRPr="00425364">
        <w:t>Richterin am AG Hinkel-Ruff</w:t>
      </w:r>
    </w:p>
    <w:p w:rsidR="00ED1FAB" w:rsidRDefault="000443D7">
      <w:pPr>
        <w:pStyle w:val="einrck"/>
        <w:jc w:val="both"/>
      </w:pPr>
      <w:r w:rsidRPr="00425364">
        <w:t xml:space="preserve">Richter am AG </w:t>
      </w:r>
      <w:proofErr w:type="spellStart"/>
      <w:r w:rsidRPr="00425364">
        <w:t>Klimasch</w:t>
      </w:r>
      <w:proofErr w:type="spellEnd"/>
    </w:p>
    <w:p w:rsidR="00CF0960" w:rsidRDefault="00CF0960">
      <w:pPr>
        <w:pStyle w:val="einrck"/>
        <w:jc w:val="both"/>
      </w:pPr>
      <w:r w:rsidRPr="00425364">
        <w:t>Richter am AG Kröhnert</w:t>
      </w:r>
    </w:p>
    <w:p w:rsidR="00CF0960" w:rsidRPr="00425364" w:rsidRDefault="00CF0960">
      <w:pPr>
        <w:pStyle w:val="einrck"/>
        <w:jc w:val="both"/>
      </w:pPr>
    </w:p>
    <w:p w:rsidR="00ED1FAB" w:rsidRPr="00425364" w:rsidRDefault="00ED1FAB" w:rsidP="00ED1FAB">
      <w:pPr>
        <w:pStyle w:val="einrck"/>
        <w:jc w:val="both"/>
      </w:pPr>
      <w:r w:rsidRPr="00425364">
        <w:t>und fortlaufend in diesem Turnus</w:t>
      </w:r>
    </w:p>
    <w:p w:rsidR="00ED1FAB" w:rsidRPr="00425364" w:rsidRDefault="00ED1FAB" w:rsidP="00ED1FAB">
      <w:pPr>
        <w:jc w:val="both"/>
      </w:pPr>
    </w:p>
    <w:p w:rsidR="00ED1FAB" w:rsidRPr="00425364" w:rsidRDefault="001A6721" w:rsidP="00ED1FAB">
      <w:pPr>
        <w:pStyle w:val="einrck"/>
        <w:jc w:val="both"/>
      </w:pPr>
      <w:r w:rsidRPr="00425364">
        <w:t>Ist der planmäßig zuständige Richter verhindert, wird der nachfolgende Richter originär zuständig.</w:t>
      </w:r>
    </w:p>
    <w:p w:rsidR="00763D1E" w:rsidRPr="00425364" w:rsidRDefault="00763D1E">
      <w:pPr>
        <w:pStyle w:val="einrck"/>
        <w:jc w:val="both"/>
      </w:pPr>
    </w:p>
    <w:p w:rsidR="00763D1E" w:rsidRPr="00425364" w:rsidRDefault="00763D1E">
      <w:pPr>
        <w:pStyle w:val="einrck"/>
        <w:jc w:val="both"/>
      </w:pPr>
    </w:p>
    <w:p w:rsidR="0037260E" w:rsidRDefault="0037260E">
      <w:pPr>
        <w:ind w:left="615" w:hanging="615"/>
        <w:jc w:val="both"/>
        <w:rPr>
          <w:b/>
          <w:bCs/>
        </w:rPr>
      </w:pPr>
    </w:p>
    <w:p w:rsidR="0037260E" w:rsidRDefault="0037260E">
      <w:pPr>
        <w:ind w:left="615" w:hanging="615"/>
        <w:jc w:val="both"/>
        <w:rPr>
          <w:b/>
          <w:bCs/>
        </w:rPr>
      </w:pPr>
    </w:p>
    <w:p w:rsidR="00763D1E" w:rsidRPr="00425364" w:rsidRDefault="003D67FC">
      <w:pPr>
        <w:ind w:left="615" w:hanging="615"/>
        <w:jc w:val="both"/>
        <w:rPr>
          <w:b/>
          <w:bCs/>
        </w:rPr>
      </w:pPr>
      <w:r w:rsidRPr="00425364">
        <w:rPr>
          <w:b/>
          <w:bCs/>
        </w:rPr>
        <w:t>11.</w:t>
      </w:r>
      <w:r w:rsidRPr="00425364">
        <w:rPr>
          <w:b/>
          <w:bCs/>
        </w:rPr>
        <w:tab/>
        <w:t>Güterrichter</w:t>
      </w:r>
    </w:p>
    <w:p w:rsidR="00763D1E" w:rsidRPr="00425364" w:rsidRDefault="00763D1E">
      <w:pPr>
        <w:jc w:val="both"/>
      </w:pPr>
    </w:p>
    <w:p w:rsidR="00763D1E" w:rsidRPr="00425364" w:rsidRDefault="003D67FC">
      <w:pPr>
        <w:ind w:left="615"/>
        <w:jc w:val="both"/>
      </w:pPr>
      <w:r w:rsidRPr="00425364">
        <w:t xml:space="preserve">Alle Verfahren, die gemäß § 278 Abs. 5 ZPO, 9 Abs. 1 </w:t>
      </w:r>
      <w:proofErr w:type="spellStart"/>
      <w:r w:rsidRPr="00425364">
        <w:t>MediationsG</w:t>
      </w:r>
      <w:proofErr w:type="spellEnd"/>
      <w:r w:rsidRPr="00425364">
        <w:t xml:space="preserve"> an den Güterichter verwiesen worden sind</w:t>
      </w:r>
    </w:p>
    <w:p w:rsidR="00763D1E" w:rsidRPr="00425364" w:rsidRDefault="00763D1E">
      <w:pPr>
        <w:jc w:val="both"/>
      </w:pPr>
    </w:p>
    <w:p w:rsidR="00763D1E" w:rsidRDefault="003D67FC">
      <w:pPr>
        <w:ind w:left="615"/>
        <w:jc w:val="both"/>
      </w:pPr>
      <w:proofErr w:type="spellStart"/>
      <w:r w:rsidRPr="00425364">
        <w:t>DirAG</w:t>
      </w:r>
      <w:proofErr w:type="spellEnd"/>
      <w:r w:rsidRPr="00425364">
        <w:t xml:space="preserve"> </w:t>
      </w:r>
      <w:proofErr w:type="spellStart"/>
      <w:r w:rsidRPr="00425364">
        <w:t>Millat</w:t>
      </w:r>
      <w:proofErr w:type="spellEnd"/>
    </w:p>
    <w:p w:rsidR="00600B69" w:rsidRPr="00425364" w:rsidRDefault="00600B69">
      <w:pPr>
        <w:ind w:left="615"/>
        <w:jc w:val="both"/>
      </w:pPr>
      <w:r>
        <w:t xml:space="preserve">Richterin am AG </w:t>
      </w:r>
      <w:proofErr w:type="spellStart"/>
      <w:r>
        <w:t>Zierau</w:t>
      </w:r>
      <w:proofErr w:type="spellEnd"/>
      <w:r>
        <w:t>-Hage</w:t>
      </w:r>
    </w:p>
    <w:p w:rsidR="00763D1E" w:rsidRPr="00425364" w:rsidRDefault="005B6A01">
      <w:pPr>
        <w:pStyle w:val="ber1"/>
        <w:jc w:val="both"/>
        <w:rPr>
          <w:b/>
          <w:bCs/>
        </w:rPr>
      </w:pPr>
      <w:r w:rsidRPr="00425364">
        <w:rPr>
          <w:b/>
          <w:bCs/>
        </w:rPr>
        <w:lastRenderedPageBreak/>
        <w:t>12</w:t>
      </w:r>
      <w:r w:rsidR="00394EE7" w:rsidRPr="00425364">
        <w:rPr>
          <w:b/>
          <w:bCs/>
        </w:rPr>
        <w:t>.</w:t>
      </w:r>
      <w:r w:rsidR="00394EE7" w:rsidRPr="00425364">
        <w:rPr>
          <w:b/>
          <w:bCs/>
        </w:rPr>
        <w:tab/>
      </w:r>
      <w:r w:rsidR="003D67FC" w:rsidRPr="00425364">
        <w:rPr>
          <w:b/>
          <w:bCs/>
        </w:rPr>
        <w:t>Ablehnungen</w:t>
      </w:r>
    </w:p>
    <w:p w:rsidR="00763D1E" w:rsidRPr="00425364" w:rsidRDefault="00763D1E">
      <w:pPr>
        <w:jc w:val="both"/>
      </w:pPr>
    </w:p>
    <w:p w:rsidR="00763D1E" w:rsidRPr="00425364" w:rsidRDefault="005B6A01">
      <w:pPr>
        <w:pStyle w:val="ber1"/>
        <w:jc w:val="both"/>
      </w:pPr>
      <w:r w:rsidRPr="00425364">
        <w:t>12</w:t>
      </w:r>
      <w:r w:rsidR="003D67FC" w:rsidRPr="00425364">
        <w:t>.1.</w:t>
      </w:r>
      <w:r w:rsidR="003D67FC" w:rsidRPr="00425364">
        <w:tab/>
        <w:t xml:space="preserve">Über die Ablehnung des zweiten Richters im erweiterten Schöffengericht entscheidet der Vorsitzende des Schöffengerichts, im Verhinderungsfall </w:t>
      </w:r>
      <w:proofErr w:type="spellStart"/>
      <w:r w:rsidR="003D67FC" w:rsidRPr="00425364">
        <w:rPr>
          <w:b/>
        </w:rPr>
        <w:t>DirAG</w:t>
      </w:r>
      <w:proofErr w:type="spellEnd"/>
      <w:r w:rsidR="003D67FC" w:rsidRPr="00425364">
        <w:rPr>
          <w:b/>
        </w:rPr>
        <w:t xml:space="preserve"> </w:t>
      </w:r>
      <w:proofErr w:type="spellStart"/>
      <w:r w:rsidR="003D67FC" w:rsidRPr="00425364">
        <w:rPr>
          <w:b/>
        </w:rPr>
        <w:t>Millat</w:t>
      </w:r>
      <w:proofErr w:type="spellEnd"/>
      <w:r w:rsidR="003D67FC" w:rsidRPr="00425364">
        <w:t>.</w:t>
      </w: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</w:pPr>
      <w:r w:rsidRPr="00425364">
        <w:t>12</w:t>
      </w:r>
      <w:r w:rsidR="003D67FC" w:rsidRPr="00425364">
        <w:t>.2.</w:t>
      </w:r>
      <w:r w:rsidR="003D67FC" w:rsidRPr="00425364">
        <w:tab/>
        <w:t xml:space="preserve">Über die Ablehnung eines Richters gem. § 27 Abs. 3 StPO entscheidet, sofern sie nicht als unzulässig zu verwerfen ist, </w:t>
      </w:r>
      <w:proofErr w:type="spellStart"/>
      <w:r w:rsidR="003D67FC" w:rsidRPr="00425364">
        <w:rPr>
          <w:b/>
        </w:rPr>
        <w:t>DirAG</w:t>
      </w:r>
      <w:proofErr w:type="spellEnd"/>
      <w:r w:rsidR="003D67FC" w:rsidRPr="00425364">
        <w:rPr>
          <w:b/>
        </w:rPr>
        <w:t xml:space="preserve"> </w:t>
      </w:r>
      <w:proofErr w:type="spellStart"/>
      <w:r w:rsidR="003D67FC" w:rsidRPr="00425364">
        <w:rPr>
          <w:b/>
        </w:rPr>
        <w:t>Millat</w:t>
      </w:r>
      <w:proofErr w:type="spellEnd"/>
      <w:r w:rsidR="003D67FC" w:rsidRPr="00425364">
        <w:t>, bei dessen Verhinde</w:t>
      </w:r>
      <w:r w:rsidR="003D67FC" w:rsidRPr="00425364">
        <w:softHyphen/>
        <w:t>rung sein Vertreter.</w:t>
      </w: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</w:pPr>
      <w:r w:rsidRPr="00425364">
        <w:t>12</w:t>
      </w:r>
      <w:r w:rsidR="003D67FC" w:rsidRPr="00425364">
        <w:t>.3.</w:t>
      </w:r>
      <w:r w:rsidR="003D67FC" w:rsidRPr="00425364">
        <w:tab/>
        <w:t xml:space="preserve">Über die Ablehnung eines Richters gem. § 45 Abs. 2 ZPO entscheidet </w:t>
      </w:r>
      <w:r w:rsidR="003D67FC" w:rsidRPr="00425364">
        <w:rPr>
          <w:b/>
          <w:bCs/>
        </w:rPr>
        <w:t>Richter</w:t>
      </w:r>
      <w:r w:rsidR="0018607A" w:rsidRPr="00425364">
        <w:rPr>
          <w:b/>
          <w:bCs/>
        </w:rPr>
        <w:t>in</w:t>
      </w:r>
      <w:r w:rsidR="003D67FC" w:rsidRPr="00425364">
        <w:rPr>
          <w:b/>
          <w:bCs/>
        </w:rPr>
        <w:t xml:space="preserve"> am AG </w:t>
      </w:r>
      <w:proofErr w:type="spellStart"/>
      <w:r w:rsidR="0018607A" w:rsidRPr="00425364">
        <w:rPr>
          <w:b/>
          <w:bCs/>
        </w:rPr>
        <w:t>Zierau</w:t>
      </w:r>
      <w:proofErr w:type="spellEnd"/>
      <w:r w:rsidR="0018607A" w:rsidRPr="00425364">
        <w:rPr>
          <w:b/>
          <w:bCs/>
        </w:rPr>
        <w:t>-Hage</w:t>
      </w:r>
      <w:r w:rsidR="003D67FC" w:rsidRPr="00425364">
        <w:t xml:space="preserve">, wenn sich das Ablehnungsgesuch gegen einen Zivilrichter richtet, und </w:t>
      </w:r>
      <w:r w:rsidR="003D67FC" w:rsidRPr="00425364">
        <w:rPr>
          <w:b/>
          <w:bCs/>
        </w:rPr>
        <w:t xml:space="preserve">Richter am AG </w:t>
      </w:r>
      <w:proofErr w:type="spellStart"/>
      <w:r w:rsidR="003D67FC" w:rsidRPr="00425364">
        <w:rPr>
          <w:b/>
          <w:bCs/>
        </w:rPr>
        <w:t>Klimasch</w:t>
      </w:r>
      <w:proofErr w:type="spellEnd"/>
      <w:r w:rsidR="003D67FC" w:rsidRPr="00425364">
        <w:t>, wenn sich das Ablehnungsgesuch gegen einen Familienrichter oder gegen einen Richter der freiwilligen Gerichtsbarkeit richtet, bei deren Verhinderung der/die jeweiligen Vertreter.</w:t>
      </w:r>
    </w:p>
    <w:p w:rsidR="00763D1E" w:rsidRPr="00425364" w:rsidRDefault="00763D1E">
      <w:pPr>
        <w:pStyle w:val="ber1"/>
        <w:jc w:val="both"/>
      </w:pP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  <w:rPr>
          <w:b/>
          <w:bCs/>
        </w:rPr>
      </w:pPr>
      <w:r w:rsidRPr="00425364">
        <w:rPr>
          <w:b/>
          <w:bCs/>
        </w:rPr>
        <w:t>13</w:t>
      </w:r>
      <w:r w:rsidR="003D67FC" w:rsidRPr="00425364">
        <w:rPr>
          <w:b/>
          <w:bCs/>
        </w:rPr>
        <w:t>.</w:t>
      </w:r>
      <w:r w:rsidR="003D67FC" w:rsidRPr="00425364">
        <w:rPr>
          <w:b/>
          <w:bCs/>
        </w:rPr>
        <w:tab/>
        <w:t>Dezernatsübergreifende Regelungen</w:t>
      </w:r>
    </w:p>
    <w:p w:rsidR="00763D1E" w:rsidRPr="00425364" w:rsidRDefault="00763D1E">
      <w:pPr>
        <w:pStyle w:val="ber1"/>
        <w:jc w:val="both"/>
      </w:pPr>
    </w:p>
    <w:p w:rsidR="00763D1E" w:rsidRPr="00425364" w:rsidRDefault="005B6A01">
      <w:pPr>
        <w:pStyle w:val="ber1"/>
        <w:jc w:val="both"/>
      </w:pPr>
      <w:r w:rsidRPr="00425364">
        <w:t>13</w:t>
      </w:r>
      <w:r w:rsidR="003D67FC" w:rsidRPr="00425364">
        <w:t>.1.</w:t>
      </w:r>
      <w:r w:rsidR="003D67FC" w:rsidRPr="00425364">
        <w:tab/>
        <w:t>Eingang in Zivil- und Familiensachen</w:t>
      </w:r>
    </w:p>
    <w:p w:rsidR="00763D1E" w:rsidRPr="00425364" w:rsidRDefault="00763D1E">
      <w:pPr>
        <w:pStyle w:val="ber1"/>
        <w:jc w:val="both"/>
      </w:pPr>
    </w:p>
    <w:p w:rsidR="00763D1E" w:rsidRPr="00425364" w:rsidRDefault="003D67FC">
      <w:pPr>
        <w:pStyle w:val="einrck"/>
        <w:jc w:val="both"/>
      </w:pPr>
      <w:r w:rsidRPr="00425364">
        <w:t>Die Vergabe der Aktenzeichen in Zivilprozesssachen und Familiensachen erfolgt nach dem zeitlichen Eingang in der Eingangsstelle (Wache oder Geschäftsstelle). Jeder eingehende An</w:t>
      </w:r>
      <w:r w:rsidRPr="00425364">
        <w:softHyphen/>
        <w:t>trag, jede eingehende Klage wird deswegen mit der Uhrzeit des Eingangs neben dem Ein</w:t>
      </w:r>
      <w:r w:rsidRPr="00425364">
        <w:softHyphen/>
        <w:t>gangsstempel versehen.</w:t>
      </w:r>
    </w:p>
    <w:p w:rsidR="00763D1E" w:rsidRPr="00425364" w:rsidRDefault="00763D1E">
      <w:pPr>
        <w:pStyle w:val="einrck"/>
        <w:jc w:val="both"/>
      </w:pPr>
    </w:p>
    <w:p w:rsidR="00763D1E" w:rsidRPr="00425364" w:rsidRDefault="003D67FC">
      <w:pPr>
        <w:pStyle w:val="einrck"/>
        <w:jc w:val="both"/>
      </w:pPr>
      <w:r w:rsidRPr="00425364">
        <w:t>Gehen zwei oder mehrere Anträge/Klagen gleichzeitig ein oder lässt sich eine zeitliche Rei</w:t>
      </w:r>
      <w:r w:rsidRPr="00425364">
        <w:softHyphen/>
        <w:t>henfolge nicht mehr feststellen, erfolgt die Vergabe des Aktenzeichens nach der alphabeti</w:t>
      </w:r>
      <w:r w:rsidRPr="00425364">
        <w:softHyphen/>
        <w:t>schen Reihenfolge des Antragsgegners/Beklagten, bei mehreren Antragsgegnern/Beklagten nach dem ersten in dem Antrag/in der Klage Benannten.</w:t>
      </w:r>
    </w:p>
    <w:p w:rsidR="00763D1E" w:rsidRPr="00425364" w:rsidRDefault="00763D1E">
      <w:pPr>
        <w:pStyle w:val="einrck"/>
        <w:jc w:val="both"/>
      </w:pPr>
    </w:p>
    <w:p w:rsidR="00763D1E" w:rsidRPr="00425364" w:rsidRDefault="005B6A01">
      <w:pPr>
        <w:pStyle w:val="ber1"/>
        <w:jc w:val="both"/>
      </w:pPr>
      <w:r w:rsidRPr="00425364">
        <w:t>13</w:t>
      </w:r>
      <w:r w:rsidR="003D67FC" w:rsidRPr="00425364">
        <w:t>.2.</w:t>
      </w:r>
      <w:r w:rsidR="003D67FC" w:rsidRPr="00425364">
        <w:tab/>
        <w:t>weitergehende Vertretung</w:t>
      </w:r>
    </w:p>
    <w:p w:rsidR="00763D1E" w:rsidRPr="00425364" w:rsidRDefault="00763D1E">
      <w:pPr>
        <w:jc w:val="both"/>
      </w:pPr>
    </w:p>
    <w:p w:rsidR="00763D1E" w:rsidRPr="00425364" w:rsidRDefault="003D67FC">
      <w:pPr>
        <w:pStyle w:val="einrck"/>
        <w:jc w:val="both"/>
      </w:pPr>
      <w:r w:rsidRPr="00425364">
        <w:t>Sind die vorstehend geregelten Vertreter verhindert, erfolgt die Vertretung in alphabetischer Reihenfolge - nach dem letzten Vertreter beginnend und zwar wie folgt:</w:t>
      </w:r>
    </w:p>
    <w:p w:rsidR="00763D1E" w:rsidRPr="00425364" w:rsidRDefault="00763D1E">
      <w:pPr>
        <w:pStyle w:val="einrck"/>
        <w:jc w:val="both"/>
      </w:pPr>
    </w:p>
    <w:tbl>
      <w:tblPr>
        <w:tblW w:w="9000" w:type="dxa"/>
        <w:tblInd w:w="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5"/>
        <w:gridCol w:w="3210"/>
        <w:gridCol w:w="3225"/>
      </w:tblGrid>
      <w:tr w:rsidR="00425364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1. </w:t>
            </w:r>
            <w:r w:rsidR="00CF0960" w:rsidRPr="00425364">
              <w:t>Gehrke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2. </w:t>
            </w:r>
            <w:r w:rsidR="00CF0960" w:rsidRPr="00425364">
              <w:t>Hinkel-Ruff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3. </w:t>
            </w:r>
            <w:proofErr w:type="spellStart"/>
            <w:r w:rsidR="00CF0960" w:rsidRPr="00425364">
              <w:t>Klimasch</w:t>
            </w:r>
            <w:proofErr w:type="spellEnd"/>
          </w:p>
        </w:tc>
      </w:tr>
      <w:tr w:rsidR="00425364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4. </w:t>
            </w:r>
            <w:r w:rsidR="00CF0960" w:rsidRPr="00425364">
              <w:t>Kröhnert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5. </w:t>
            </w:r>
            <w:proofErr w:type="spellStart"/>
            <w:r w:rsidR="00CF0960">
              <w:t>Laubach</w:t>
            </w:r>
            <w:proofErr w:type="spellEnd"/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6. </w:t>
            </w:r>
            <w:r w:rsidR="00CF0960">
              <w:t>Laufer</w:t>
            </w:r>
          </w:p>
        </w:tc>
      </w:tr>
      <w:tr w:rsidR="00425364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CF0960">
            <w:pPr>
              <w:pStyle w:val="TableContents"/>
              <w:jc w:val="both"/>
            </w:pPr>
            <w:r w:rsidRPr="00425364">
              <w:t xml:space="preserve">7. </w:t>
            </w:r>
            <w:proofErr w:type="spellStart"/>
            <w:r w:rsidR="00CF0960" w:rsidRPr="00425364">
              <w:t>Millat</w:t>
            </w:r>
            <w:proofErr w:type="spellEnd"/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DF4A9A" w:rsidP="00CF0960">
            <w:pPr>
              <w:pStyle w:val="TableContents"/>
              <w:jc w:val="both"/>
            </w:pPr>
            <w:r w:rsidRPr="00425364">
              <w:t xml:space="preserve">8. </w:t>
            </w:r>
            <w:r w:rsidR="00CF0960">
              <w:t>Otto</w:t>
            </w: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6845" w:rsidRPr="00425364" w:rsidRDefault="004E6845" w:rsidP="0058564E">
            <w:pPr>
              <w:pStyle w:val="TableContents"/>
              <w:jc w:val="both"/>
            </w:pPr>
            <w:r w:rsidRPr="00425364">
              <w:t xml:space="preserve">9. </w:t>
            </w:r>
            <w:r w:rsidR="0058564E" w:rsidRPr="00425364">
              <w:t>Umland</w:t>
            </w:r>
          </w:p>
        </w:tc>
      </w:tr>
      <w:tr w:rsidR="00763D1E" w:rsidRPr="00425364">
        <w:tc>
          <w:tcPr>
            <w:tcW w:w="25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1E" w:rsidRPr="00425364" w:rsidRDefault="004E6845" w:rsidP="0058564E">
            <w:pPr>
              <w:pStyle w:val="TableContents"/>
              <w:jc w:val="both"/>
            </w:pPr>
            <w:r w:rsidRPr="00425364">
              <w:t xml:space="preserve">10. </w:t>
            </w:r>
            <w:proofErr w:type="spellStart"/>
            <w:r w:rsidR="0058564E" w:rsidRPr="00C05039">
              <w:t>Zierau</w:t>
            </w:r>
            <w:proofErr w:type="spellEnd"/>
            <w:r w:rsidR="0058564E" w:rsidRPr="00C05039">
              <w:t>-Hage</w:t>
            </w:r>
          </w:p>
        </w:tc>
        <w:tc>
          <w:tcPr>
            <w:tcW w:w="321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1E" w:rsidRPr="00425364" w:rsidRDefault="00763D1E" w:rsidP="0058564E">
            <w:pPr>
              <w:pStyle w:val="TableContents"/>
              <w:jc w:val="both"/>
            </w:pPr>
          </w:p>
        </w:tc>
        <w:tc>
          <w:tcPr>
            <w:tcW w:w="322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3D1E" w:rsidRPr="00425364" w:rsidRDefault="00763D1E" w:rsidP="00EB1D2E">
            <w:pPr>
              <w:pStyle w:val="TableContents"/>
              <w:jc w:val="both"/>
            </w:pPr>
          </w:p>
        </w:tc>
      </w:tr>
    </w:tbl>
    <w:p w:rsidR="00763D1E" w:rsidRPr="00425364" w:rsidRDefault="00763D1E">
      <w:pPr>
        <w:pStyle w:val="einrck"/>
        <w:jc w:val="both"/>
      </w:pPr>
    </w:p>
    <w:p w:rsidR="004C4646" w:rsidRDefault="004C4646">
      <w:pPr>
        <w:jc w:val="both"/>
      </w:pPr>
    </w:p>
    <w:p w:rsidR="00763D1E" w:rsidRPr="00425364" w:rsidRDefault="003D67FC">
      <w:pPr>
        <w:jc w:val="both"/>
      </w:pPr>
      <w:r w:rsidRPr="00425364">
        <w:t>Güstrow, den</w:t>
      </w:r>
      <w:r w:rsidR="00F14C96" w:rsidRPr="00425364">
        <w:t xml:space="preserve"> </w:t>
      </w:r>
      <w:r w:rsidR="00CF0960">
        <w:t>20</w:t>
      </w:r>
      <w:r w:rsidR="00575BB4">
        <w:t>.</w:t>
      </w:r>
      <w:r w:rsidR="00600B69">
        <w:t>2</w:t>
      </w:r>
      <w:r w:rsidR="003C66C0" w:rsidRPr="00425364">
        <w:t>0.2021</w:t>
      </w:r>
    </w:p>
    <w:p w:rsidR="00763D1E" w:rsidRPr="00425364" w:rsidRDefault="008225A2">
      <w:pPr>
        <w:jc w:val="both"/>
      </w:pPr>
      <w:r w:rsidRPr="00425364">
        <w:t>Das Präsidium des Amtsgerichts</w:t>
      </w:r>
    </w:p>
    <w:p w:rsidR="008225A2" w:rsidRPr="00425364" w:rsidRDefault="008225A2">
      <w:pPr>
        <w:jc w:val="both"/>
      </w:pPr>
    </w:p>
    <w:p w:rsidR="00763D1E" w:rsidRPr="00425364" w:rsidRDefault="003D67FC">
      <w:pPr>
        <w:jc w:val="both"/>
      </w:pPr>
      <w:r w:rsidRPr="00425364">
        <w:t>….......................................................</w:t>
      </w:r>
      <w:r w:rsidRPr="00425364">
        <w:tab/>
      </w:r>
      <w:r w:rsidRPr="00425364">
        <w:tab/>
        <w:t>….....................................................</w:t>
      </w:r>
    </w:p>
    <w:p w:rsidR="00763D1E" w:rsidRPr="00425364" w:rsidRDefault="003D67FC">
      <w:pPr>
        <w:jc w:val="both"/>
      </w:pPr>
      <w:proofErr w:type="spellStart"/>
      <w:r w:rsidRPr="00425364">
        <w:t>DirAG</w:t>
      </w:r>
      <w:proofErr w:type="spellEnd"/>
      <w:r w:rsidRPr="00425364">
        <w:tab/>
      </w:r>
      <w:proofErr w:type="spellStart"/>
      <w:r w:rsidRPr="00425364">
        <w:t>Millat</w:t>
      </w:r>
      <w:proofErr w:type="spellEnd"/>
      <w:r w:rsidRPr="00425364">
        <w:tab/>
      </w:r>
      <w:r w:rsidRPr="00425364">
        <w:tab/>
      </w:r>
      <w:r w:rsidRPr="00425364">
        <w:tab/>
      </w:r>
      <w:r w:rsidRPr="00425364">
        <w:tab/>
      </w:r>
      <w:r w:rsidRPr="00425364">
        <w:tab/>
        <w:t xml:space="preserve">Richterin am AG </w:t>
      </w:r>
      <w:r w:rsidR="00394EE7" w:rsidRPr="00425364">
        <w:t>Laufer</w:t>
      </w:r>
    </w:p>
    <w:p w:rsidR="00763D1E" w:rsidRPr="00425364" w:rsidRDefault="00763D1E">
      <w:pPr>
        <w:jc w:val="both"/>
      </w:pPr>
    </w:p>
    <w:p w:rsidR="00763D1E" w:rsidRPr="00425364" w:rsidRDefault="003D67FC">
      <w:pPr>
        <w:jc w:val="both"/>
      </w:pPr>
      <w:r w:rsidRPr="00425364">
        <w:t>............................................................</w:t>
      </w:r>
      <w:r w:rsidRPr="00425364">
        <w:tab/>
        <w:t>..........................................................</w:t>
      </w:r>
    </w:p>
    <w:p w:rsidR="00763D1E" w:rsidRPr="00425364" w:rsidRDefault="003D67FC">
      <w:pPr>
        <w:jc w:val="both"/>
      </w:pPr>
      <w:r w:rsidRPr="00425364">
        <w:lastRenderedPageBreak/>
        <w:t>Richter am AG Gehrke</w:t>
      </w:r>
      <w:r w:rsidRPr="00425364">
        <w:tab/>
      </w:r>
      <w:r w:rsidRPr="00425364">
        <w:tab/>
      </w:r>
      <w:r w:rsidRPr="00425364">
        <w:tab/>
        <w:t>Richter am AG Kröhnert</w:t>
      </w:r>
    </w:p>
    <w:p w:rsidR="00763D1E" w:rsidRPr="00425364" w:rsidRDefault="00763D1E">
      <w:pPr>
        <w:jc w:val="both"/>
      </w:pPr>
    </w:p>
    <w:p w:rsidR="00763D1E" w:rsidRPr="00425364" w:rsidRDefault="003D67FC">
      <w:pPr>
        <w:jc w:val="both"/>
      </w:pPr>
      <w:r w:rsidRPr="00425364">
        <w:t>............................................................</w:t>
      </w:r>
    </w:p>
    <w:p w:rsidR="008225A2" w:rsidRPr="00425364" w:rsidRDefault="003D67FC">
      <w:pPr>
        <w:jc w:val="both"/>
      </w:pPr>
      <w:r w:rsidRPr="00425364">
        <w:t xml:space="preserve">Richterin am AG </w:t>
      </w:r>
      <w:proofErr w:type="spellStart"/>
      <w:r w:rsidR="0058564E">
        <w:t>Klimasch</w:t>
      </w:r>
      <w:proofErr w:type="spellEnd"/>
    </w:p>
    <w:sectPr w:rsidR="008225A2" w:rsidRPr="00425364">
      <w:head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F55" w:rsidRDefault="008F4F55">
      <w:r>
        <w:separator/>
      </w:r>
    </w:p>
  </w:endnote>
  <w:endnote w:type="continuationSeparator" w:id="0">
    <w:p w:rsidR="008F4F55" w:rsidRDefault="008F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F55" w:rsidRDefault="008F4F55">
      <w:r>
        <w:rPr>
          <w:color w:val="000000"/>
        </w:rPr>
        <w:separator/>
      </w:r>
    </w:p>
  </w:footnote>
  <w:footnote w:type="continuationSeparator" w:id="0">
    <w:p w:rsidR="008F4F55" w:rsidRDefault="008F4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456" w:rsidRDefault="00571456">
    <w:pPr>
      <w:pStyle w:val="Kopfzeile"/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4B0937">
      <w:rPr>
        <w:noProof/>
      </w:rPr>
      <w:t>6</w:t>
    </w:r>
    <w: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55C2D"/>
    <w:multiLevelType w:val="multilevel"/>
    <w:tmpl w:val="018C979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0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" w15:restartNumberingAfterBreak="0">
    <w:nsid w:val="7E22234B"/>
    <w:multiLevelType w:val="multilevel"/>
    <w:tmpl w:val="5A909E3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2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D1E"/>
    <w:rsid w:val="0000562B"/>
    <w:rsid w:val="000443D7"/>
    <w:rsid w:val="00057227"/>
    <w:rsid w:val="0007282C"/>
    <w:rsid w:val="00083173"/>
    <w:rsid w:val="000B3C9C"/>
    <w:rsid w:val="000B7D66"/>
    <w:rsid w:val="000E7287"/>
    <w:rsid w:val="00130D34"/>
    <w:rsid w:val="00136422"/>
    <w:rsid w:val="0014418C"/>
    <w:rsid w:val="00170133"/>
    <w:rsid w:val="0018607A"/>
    <w:rsid w:val="00187B0E"/>
    <w:rsid w:val="001A6721"/>
    <w:rsid w:val="00310E20"/>
    <w:rsid w:val="00333D22"/>
    <w:rsid w:val="00366A0D"/>
    <w:rsid w:val="0037260E"/>
    <w:rsid w:val="00372890"/>
    <w:rsid w:val="003752F9"/>
    <w:rsid w:val="00377769"/>
    <w:rsid w:val="00380497"/>
    <w:rsid w:val="00394EE7"/>
    <w:rsid w:val="00397731"/>
    <w:rsid w:val="003A196B"/>
    <w:rsid w:val="003B0EEB"/>
    <w:rsid w:val="003B20D8"/>
    <w:rsid w:val="003C4202"/>
    <w:rsid w:val="003C66C0"/>
    <w:rsid w:val="003D67FC"/>
    <w:rsid w:val="003F1094"/>
    <w:rsid w:val="00425364"/>
    <w:rsid w:val="004307AD"/>
    <w:rsid w:val="00445E37"/>
    <w:rsid w:val="004867AB"/>
    <w:rsid w:val="00494B00"/>
    <w:rsid w:val="004B0937"/>
    <w:rsid w:val="004C1822"/>
    <w:rsid w:val="004C1F53"/>
    <w:rsid w:val="004C4646"/>
    <w:rsid w:val="004E084E"/>
    <w:rsid w:val="004E6845"/>
    <w:rsid w:val="00515A78"/>
    <w:rsid w:val="00523F67"/>
    <w:rsid w:val="00571456"/>
    <w:rsid w:val="005749C2"/>
    <w:rsid w:val="00575BB4"/>
    <w:rsid w:val="005806DD"/>
    <w:rsid w:val="00581895"/>
    <w:rsid w:val="0058564E"/>
    <w:rsid w:val="005B6A01"/>
    <w:rsid w:val="005B7FB1"/>
    <w:rsid w:val="00600B69"/>
    <w:rsid w:val="00642A35"/>
    <w:rsid w:val="00645109"/>
    <w:rsid w:val="0066444A"/>
    <w:rsid w:val="00675FF6"/>
    <w:rsid w:val="006B4178"/>
    <w:rsid w:val="007122F6"/>
    <w:rsid w:val="00732DD1"/>
    <w:rsid w:val="00763D1E"/>
    <w:rsid w:val="00794173"/>
    <w:rsid w:val="007A3CFF"/>
    <w:rsid w:val="008114B2"/>
    <w:rsid w:val="00813573"/>
    <w:rsid w:val="008225A2"/>
    <w:rsid w:val="00865A09"/>
    <w:rsid w:val="00873E94"/>
    <w:rsid w:val="00884505"/>
    <w:rsid w:val="008F4F55"/>
    <w:rsid w:val="00951537"/>
    <w:rsid w:val="009554C5"/>
    <w:rsid w:val="00955F60"/>
    <w:rsid w:val="009677B8"/>
    <w:rsid w:val="009B120F"/>
    <w:rsid w:val="009E0964"/>
    <w:rsid w:val="009E72CE"/>
    <w:rsid w:val="00A072CC"/>
    <w:rsid w:val="00A27F1A"/>
    <w:rsid w:val="00A54F2B"/>
    <w:rsid w:val="00A941AB"/>
    <w:rsid w:val="00AB01D3"/>
    <w:rsid w:val="00B1184F"/>
    <w:rsid w:val="00B16E3D"/>
    <w:rsid w:val="00B17EA3"/>
    <w:rsid w:val="00B455A5"/>
    <w:rsid w:val="00B4747B"/>
    <w:rsid w:val="00B478DA"/>
    <w:rsid w:val="00B600DD"/>
    <w:rsid w:val="00BD14BB"/>
    <w:rsid w:val="00BE2C75"/>
    <w:rsid w:val="00BE4AEB"/>
    <w:rsid w:val="00C05039"/>
    <w:rsid w:val="00C314A8"/>
    <w:rsid w:val="00C8279B"/>
    <w:rsid w:val="00CE35F9"/>
    <w:rsid w:val="00CE513B"/>
    <w:rsid w:val="00CF0960"/>
    <w:rsid w:val="00D50B78"/>
    <w:rsid w:val="00D60C20"/>
    <w:rsid w:val="00D620C9"/>
    <w:rsid w:val="00DB33E6"/>
    <w:rsid w:val="00DD763A"/>
    <w:rsid w:val="00DF4A9A"/>
    <w:rsid w:val="00E0475E"/>
    <w:rsid w:val="00E279AA"/>
    <w:rsid w:val="00E63814"/>
    <w:rsid w:val="00E6543C"/>
    <w:rsid w:val="00E86C06"/>
    <w:rsid w:val="00E95360"/>
    <w:rsid w:val="00EB0B21"/>
    <w:rsid w:val="00EB1D2E"/>
    <w:rsid w:val="00EB69B2"/>
    <w:rsid w:val="00EC792B"/>
    <w:rsid w:val="00ED1FAB"/>
    <w:rsid w:val="00EF11DB"/>
    <w:rsid w:val="00EF2B5D"/>
    <w:rsid w:val="00F14C96"/>
    <w:rsid w:val="00F2277E"/>
    <w:rsid w:val="00F37BE2"/>
    <w:rsid w:val="00F43B6A"/>
    <w:rsid w:val="00F64D15"/>
    <w:rsid w:val="00F83DD7"/>
    <w:rsid w:val="00F92CE5"/>
    <w:rsid w:val="00F942A5"/>
    <w:rsid w:val="00FC1D06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14E9F"/>
  <w15:docId w15:val="{A19E6038-76E3-4E23-B8E1-D858A1D7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next w:val="Textbody"/>
    <w:pPr>
      <w:outlineLvl w:val="0"/>
    </w:pPr>
    <w:rPr>
      <w:b/>
      <w:bCs/>
    </w:rPr>
  </w:style>
  <w:style w:type="paragraph" w:styleId="berschrift2">
    <w:name w:val="heading 2"/>
    <w:basedOn w:val="Heading"/>
    <w:next w:val="Textbody"/>
    <w:pPr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einrck">
    <w:name w:val="einrück"/>
    <w:basedOn w:val="Standard"/>
    <w:pPr>
      <w:tabs>
        <w:tab w:val="left" w:pos="3175"/>
      </w:tabs>
      <w:ind w:left="624"/>
    </w:pPr>
  </w:style>
  <w:style w:type="paragraph" w:customStyle="1" w:styleId="ber1">
    <w:name w:val="Über1"/>
    <w:basedOn w:val="Standard"/>
    <w:pPr>
      <w:tabs>
        <w:tab w:val="left" w:pos="1248"/>
      </w:tabs>
      <w:ind w:left="624" w:hanging="624"/>
    </w:pPr>
  </w:style>
  <w:style w:type="paragraph" w:customStyle="1" w:styleId="Hauptber">
    <w:name w:val="Hauptüber"/>
    <w:basedOn w:val="Standard"/>
  </w:style>
  <w:style w:type="paragraph" w:customStyle="1" w:styleId="einrck2">
    <w:name w:val="einrück2"/>
    <w:basedOn w:val="einrck"/>
    <w:pPr>
      <w:tabs>
        <w:tab w:val="clear" w:pos="3175"/>
        <w:tab w:val="left" w:pos="2494"/>
      </w:tabs>
      <w:ind w:left="1247" w:hanging="624"/>
    </w:pPr>
  </w:style>
  <w:style w:type="paragraph" w:customStyle="1" w:styleId="einrck3">
    <w:name w:val="einrück3"/>
    <w:basedOn w:val="einrck2"/>
    <w:pPr>
      <w:tabs>
        <w:tab w:val="clear" w:pos="2494"/>
        <w:tab w:val="left" w:pos="2834"/>
      </w:tabs>
      <w:ind w:left="1587" w:hanging="397"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1FAB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1FAB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Landesverwaltung M-V</Company>
  <LinksUpToDate>false</LinksUpToDate>
  <CharactersWithSpaces>14503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Millat, Andreas</dc:creator>
  <cp:lastModifiedBy>millata</cp:lastModifiedBy>
  <cp:revision>3</cp:revision>
  <cp:lastPrinted>2021-12-20T12:26:00Z</cp:lastPrinted>
  <dcterms:created xsi:type="dcterms:W3CDTF">2021-12-20T12:25:00Z</dcterms:created>
  <dcterms:modified xsi:type="dcterms:W3CDTF">2021-12-20T12:47:00Z</dcterms:modified>
</cp:coreProperties>
</file>